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21" w:rsidRPr="001A3E7F" w:rsidRDefault="00571721" w:rsidP="00571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571721" w:rsidRPr="001A3E7F" w:rsidRDefault="00571721" w:rsidP="00571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571721" w:rsidRPr="001A3E7F" w:rsidRDefault="00571721" w:rsidP="00571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1721" w:rsidRPr="001A3E7F" w:rsidRDefault="00571721" w:rsidP="00571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571721" w:rsidRPr="001A3E7F" w:rsidRDefault="00571721" w:rsidP="00571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1721" w:rsidRPr="001A3E7F" w:rsidRDefault="00571721" w:rsidP="00571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571721" w:rsidRPr="001A3E7F" w:rsidRDefault="00571721" w:rsidP="005717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1721" w:rsidRPr="001A3E7F" w:rsidRDefault="00571721" w:rsidP="00571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ab/>
        <w:t>ANÁLISIS QUÍMICO AGRÍCOLA</w:t>
      </w:r>
    </w:p>
    <w:p w:rsidR="00571721" w:rsidRPr="001A3E7F" w:rsidRDefault="00571721" w:rsidP="00571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571721" w:rsidRPr="00BD05AE" w:rsidTr="004D2475">
        <w:tc>
          <w:tcPr>
            <w:tcW w:w="6572" w:type="dxa"/>
            <w:gridSpan w:val="3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606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CRÉDITOS: 3 </w:t>
            </w:r>
          </w:p>
        </w:tc>
      </w:tr>
      <w:tr w:rsidR="00571721" w:rsidRPr="00BD05AE" w:rsidTr="004D2475">
        <w:tc>
          <w:tcPr>
            <w:tcW w:w="13144" w:type="dxa"/>
            <w:gridSpan w:val="8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571721" w:rsidRPr="00BD05AE" w:rsidTr="004D2475">
        <w:tc>
          <w:tcPr>
            <w:tcW w:w="6629" w:type="dxa"/>
            <w:gridSpan w:val="4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trabajar en un equipo interdisciplinario.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 para comunicarse con expertos de otros campos.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calidad.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Desarrollar sistemas agroalimentarios para mejorarlos, en el marco de un proceso de investigación científica interdisciplinaria, con base en la sustentabilidad.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571721" w:rsidRPr="00BD05AE" w:rsidTr="004D2475">
        <w:tc>
          <w:tcPr>
            <w:tcW w:w="13144" w:type="dxa"/>
            <w:gridSpan w:val="8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PROPÓSITO GENERAL: 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Aplicar, en la investigación, el análisis químico en estudios ambientales, de alimentos, insumos agrícolas, productos agroindustriales o sistemas de producción agrícola sustentables.</w:t>
            </w:r>
          </w:p>
          <w:p w:rsidR="00571721" w:rsidRPr="00A960C7" w:rsidRDefault="00571721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</w:p>
        </w:tc>
      </w:tr>
      <w:tr w:rsidR="00571721" w:rsidRPr="00BD05AE" w:rsidTr="004D2475">
        <w:tc>
          <w:tcPr>
            <w:tcW w:w="6644" w:type="dxa"/>
            <w:gridSpan w:val="5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Aplicar el análisis químico en el estudio de muestras </w:t>
            </w:r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ambientales, de alimentos, agroindustriales o sistemas de producción agrícola.</w:t>
            </w:r>
          </w:p>
          <w:p w:rsidR="00571721" w:rsidRPr="00BD05AE" w:rsidRDefault="00571721" w:rsidP="005717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Seleccionar los métodos analíticos con base en el objetivo del análisis de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muestras </w:t>
            </w:r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 xml:space="preserve">ambientales, de alimentos, </w:t>
            </w:r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lastRenderedPageBreak/>
              <w:t>agroindustriales o sistemas de producción agrícola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. </w:t>
            </w:r>
          </w:p>
          <w:p w:rsidR="00571721" w:rsidRPr="00BD05AE" w:rsidRDefault="00571721" w:rsidP="005717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Realizar la toma de una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muestra de suelo, planta agua</w:t>
            </w:r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, de alimentos, agroindustriales o de un sistemas de producción agrícola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Realizar la preparación de una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muestra de suelo, planta agua</w:t>
            </w:r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, de alimentos, agroindustriales o de un sistemas de producción agrícola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para la estabilización y homogeneización. 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Realizar análisis químico de una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muestra de suelo, planta agua</w:t>
            </w:r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, de alimentos, agroindustriales o de un sistemas de producción agrícola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. 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Interpretar los análisis químicos realizados a una muestra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suelo, planta agua</w:t>
            </w:r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, de alimentos, agroindustriales o de un sistemas de producción agrícola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. </w:t>
            </w:r>
          </w:p>
          <w:p w:rsidR="00571721" w:rsidRPr="00B90A6F" w:rsidRDefault="00571721" w:rsidP="0057172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Generar una recomendación con base en la interpretación del análisis de muestras ambientales, de alimentos, agroindustriales o sistemas de producción agrícola.</w:t>
            </w:r>
          </w:p>
          <w:p w:rsidR="00571721" w:rsidRPr="00A960C7" w:rsidRDefault="00571721" w:rsidP="004D2475">
            <w:pPr>
              <w:pStyle w:val="Prrafodelista"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EVIDENCIAS DE APRENDIZAJE: 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 Ensayo de las diferentes etapas del análisis de las muestras del proyecto de tesis.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 Ensayo de la selección de los métodos analíticos a utilizar en las muestras del proyecto de tesis.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 Informe de la práctica de muestreo.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4. Informe de la práctica de preparación de la muestra.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 Informe de cada uno de los análisis realizados en la muestra problema.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 Informe de la interpretación de los resultados del análisis global de una muestra problema.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 Informe final con la recomendación con base en la interpretación de resultados de una muestra problema.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71721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721" w:rsidRPr="00BD05AE" w:rsidRDefault="00571721" w:rsidP="005717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Química Analítica.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Sistema Internacional de Unidades.</w:t>
            </w:r>
          </w:p>
          <w:p w:rsidR="00571721" w:rsidRPr="00A960C7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Preparación de soluciones.</w:t>
            </w:r>
          </w:p>
          <w:p w:rsidR="00571721" w:rsidRPr="00A960C7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Errores en el análisis químico.</w:t>
            </w:r>
          </w:p>
          <w:p w:rsidR="00571721" w:rsidRPr="00A960C7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Patrones y su preparación.</w:t>
            </w:r>
          </w:p>
          <w:p w:rsidR="00571721" w:rsidRPr="00A960C7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Evaluación de la calidad de los datos.</w:t>
            </w:r>
          </w:p>
          <w:p w:rsidR="00571721" w:rsidRPr="00A960C7" w:rsidRDefault="00571721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571721" w:rsidRPr="00BD05AE" w:rsidRDefault="00571721" w:rsidP="005717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A960C7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Selección del Método de Análisis.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Selección del método de análisis.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Tipos de métodos.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Parámetros de calidad de un método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>analítico.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Validación de un método analítico.</w:t>
            </w:r>
          </w:p>
          <w:p w:rsidR="00571721" w:rsidRPr="00A960C7" w:rsidRDefault="00571721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571721" w:rsidRPr="00BD05AE" w:rsidRDefault="00571721" w:rsidP="005717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Toma de Muestra</w:t>
            </w:r>
          </w:p>
          <w:p w:rsidR="00571721" w:rsidRPr="00A960C7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Diseño de un plan de la toma de muestra.</w:t>
            </w:r>
          </w:p>
          <w:p w:rsidR="00571721" w:rsidRPr="00A960C7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Criterios para la toma de muestra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Aspectos estadísticos de la toma de muestra.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Estrategias generales de toma de muestra.</w:t>
            </w:r>
          </w:p>
          <w:p w:rsidR="00571721" w:rsidRPr="00A960C7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Métodos y equipos para la toma de muestra. </w:t>
            </w:r>
          </w:p>
          <w:p w:rsidR="00571721" w:rsidRPr="00A960C7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Transporte de las muestras. 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Estabilización y Homogenización de la muestra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Almacenaje de las muestras.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Pretratamiento de la muestra.</w:t>
            </w:r>
          </w:p>
          <w:p w:rsidR="00571721" w:rsidRPr="00A960C7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Tratamientos para la estabilidad de la muestra. Secado.</w:t>
            </w:r>
          </w:p>
          <w:p w:rsidR="00571721" w:rsidRPr="00A960C7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Tratamientos de la muestra para su homogeneización previos al análisis.</w:t>
            </w:r>
          </w:p>
          <w:p w:rsidR="00571721" w:rsidRPr="00A960C7" w:rsidRDefault="00571721" w:rsidP="00571721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Molienda</w:t>
            </w:r>
          </w:p>
          <w:p w:rsidR="00571721" w:rsidRPr="00A960C7" w:rsidRDefault="00571721" w:rsidP="00571721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Tamizado</w:t>
            </w:r>
          </w:p>
          <w:p w:rsidR="00571721" w:rsidRPr="00A960C7" w:rsidRDefault="00571721" w:rsidP="00571721">
            <w:pPr>
              <w:pStyle w:val="Prrafodelista"/>
              <w:numPr>
                <w:ilvl w:val="2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Submuestreo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Determinación de Analitos Inorgánicos y Orgánicos.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>Tipos de muestras y transformación de los analitos.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Filtración y centrifugación.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Disolución por vía húmeda.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Descomposición por fusión.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Mineralización vía seca.</w:t>
            </w:r>
          </w:p>
          <w:p w:rsidR="00571721" w:rsidRPr="00A960C7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Extracción secuencial: lixiviación.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Tratamiento de las muestras para la determinación de especies (especiación).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Aspectos críticos y precauciones durante el análisis de compuestos orgánicos.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571721" w:rsidRPr="00BD05AE" w:rsidRDefault="00571721" w:rsidP="0057172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Técnicas Analíticas 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Electroquímicos.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Espectroscopia de absorción atómica y emisión.</w:t>
            </w:r>
          </w:p>
          <w:p w:rsidR="00571721" w:rsidRPr="00A960C7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Espectrometría de masas.</w:t>
            </w:r>
          </w:p>
          <w:p w:rsidR="00571721" w:rsidRPr="00A960C7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Espectroscopia molecular (ultravioleta visible).</w:t>
            </w:r>
          </w:p>
          <w:p w:rsidR="00571721" w:rsidRPr="00BD05AE" w:rsidRDefault="00571721" w:rsidP="00571721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Espectrometría de Infrarrojo cercano (NIRS).</w:t>
            </w:r>
          </w:p>
          <w:p w:rsidR="00571721" w:rsidRPr="00BD05AE" w:rsidRDefault="00571721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4401" w:type="dxa"/>
            <w:gridSpan w:val="5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Preparar soluciones estandarizadas y soluciones convencionales.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Realizar el análisis de la muestra mediante los métodos seleccionados, previa toma y preparación. </w:t>
            </w:r>
          </w:p>
        </w:tc>
        <w:tc>
          <w:tcPr>
            <w:tcW w:w="4331" w:type="dxa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Mantener criterios de calidad.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Fortalecer el trabajo en equipo.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721" w:rsidRPr="00BD05AE" w:rsidTr="004D2475">
        <w:tc>
          <w:tcPr>
            <w:tcW w:w="13144" w:type="dxa"/>
            <w:gridSpan w:val="8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571721" w:rsidRPr="00BD05AE" w:rsidTr="004D2475">
        <w:tc>
          <w:tcPr>
            <w:tcW w:w="6572" w:type="dxa"/>
            <w:gridSpan w:val="3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 de muestreo.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Taller de seguridad e higiene y conocimiento de materiales y reactivos del laboratorio.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Preparación de muestras.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Taller para aprender la manipulación de materiales y equipos de laboratorio.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Entrenamiento para el uso de instrumentos de laboratorio.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Prácticas químico analíticas de los analitos de interés del estudiante, en su muestra problema.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ACTIVIDADES DE APRENDIZAJE AUTÓNOMO: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de Normas Oficiales Mexicanas y Normas Mexicanas.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de libros y artículos científicos</w:t>
            </w: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Lectura de los manuales de instrumentos de laboratorio.</w:t>
            </w:r>
          </w:p>
        </w:tc>
      </w:tr>
      <w:tr w:rsidR="00571721" w:rsidRPr="00BD05AE" w:rsidTr="004D2475">
        <w:tc>
          <w:tcPr>
            <w:tcW w:w="4381" w:type="dxa"/>
            <w:gridSpan w:val="2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ACREDITACIÓN: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con el Reglamento de Actividades Académicas vigente.</w:t>
            </w:r>
          </w:p>
          <w:p w:rsidR="00571721" w:rsidRPr="00A960C7" w:rsidRDefault="00571721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4381" w:type="dxa"/>
            <w:gridSpan w:val="4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721" w:rsidRPr="00A960C7" w:rsidRDefault="00571721" w:rsidP="0057172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 cada una de las etapas del análisis químico agrícola se valorará el desarrollo del curso.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color w:val="222A35"/>
                <w:sz w:val="24"/>
                <w:szCs w:val="24"/>
              </w:rPr>
            </w:pPr>
          </w:p>
        </w:tc>
        <w:tc>
          <w:tcPr>
            <w:tcW w:w="4382" w:type="dxa"/>
            <w:gridSpan w:val="2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05% Ensayo de etapas de muestras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05% Ensayo de métodos analíticos 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10% Informe de muestreo.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15% Informe de preparación de muestra.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15% Informe de análisis en muestra problema.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20 % Informe de interpretación de resultados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30% Informe final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1721" w:rsidRPr="00BD05AE" w:rsidTr="004D2475">
        <w:tc>
          <w:tcPr>
            <w:tcW w:w="6572" w:type="dxa"/>
            <w:gridSpan w:val="3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Capítulo 1. </w:t>
            </w:r>
            <w:r w:rsidRPr="00BD05A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Química Analítica.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Belitz, H.-D.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y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W. Grosch. 1992. Química de los alimentos. Editorial Acribia. Zaragoza, España. ISBN: 84-200-0835-4. 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Cisneros, M. de O. E. 1991. Química II. DGETI-SEP. México, D.F. ISBN 968-29-8338-3.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Compaño B., R y A. Ríos C. 2002. Garantía de la calidad en los laboratorios analíticos. Editorial Síntesis. Madrid, España. ISBN: 84-9756-024-8.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Cs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bCs/>
                <w:sz w:val="24"/>
                <w:szCs w:val="24"/>
                <w:lang w:eastAsia="es-MX"/>
              </w:rPr>
              <w:t>Diario Oficial-2001. Norma Oficial Mexicana NOM-008-SCFI-</w:t>
            </w:r>
            <w:r w:rsidRPr="00BD05AE">
              <w:rPr>
                <w:rFonts w:ascii="Times New Roman" w:hAnsi="Times New Roman"/>
                <w:bCs/>
                <w:sz w:val="24"/>
                <w:szCs w:val="24"/>
                <w:lang w:eastAsia="es-MX"/>
              </w:rPr>
              <w:lastRenderedPageBreak/>
              <w:t>2002, Sistema General de Unidades de Medida. Diario Oficial de la Federación.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Davies, B. 1974. Los son ignition as an estimate of soil organic matter. Soil Sci. Proc. 38:150.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Ocampo, G. A., F. Fabiola G., J. M. Juárez C., R. Montalvo V. y V. M. Ramírez R. 1993. Fundamentos de Química. Publicaciones Culturales. México, D. F. ISBN 968-439-585-X.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Rodríguez S., E. 1972. Técnica química de laboratorio. Cuarta edición. Editorial Gustavo Gili, S. A. Barcelona, España.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Skoog, D. A., D. M. West, F. J. Holler and S. R. Crouch.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2001. Química Analítica. Séptima edición. McGraw-Hill Interamericana Editores. México D. F. ISBN: 0-03-020293-0.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Varcarcel, M. 1999. Principios de Química Analítica. Editorial Springer-Verlag Ibérica. Barcelona, España. ISBN: 84-07-00500-1.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Varcarcel, M. y A. Ríos. 1992. La calidad en los laboratorios analíticos. Editorial Reverté. Barcelona, España. ISBN: 84-291-27661-1992.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Zarco R., E. 1998. Seguridad en Laboratorios. Editorial Trillas. México, D.F. ISBN: 968-24-5674-6.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Capítulo 2. Selección de Métodos de Análisis.</w:t>
            </w:r>
          </w:p>
          <w:p w:rsidR="00571721" w:rsidRPr="00BD05AE" w:rsidRDefault="00571721" w:rsidP="004D247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71721" w:rsidRPr="00BD05AE" w:rsidRDefault="00571721" w:rsidP="004D247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Bray R., H. and L.T. Kurtz. 1945, Determination of total, organic and available forms of phosphate in soils. Soil Sci. 59:39-45.</w:t>
            </w:r>
          </w:p>
          <w:p w:rsidR="00571721" w:rsidRPr="009809EA" w:rsidRDefault="00571721" w:rsidP="004D2475">
            <w:pPr>
              <w:autoSpaceDE w:val="0"/>
              <w:autoSpaceDN w:val="0"/>
              <w:adjustRightInd w:val="0"/>
              <w:spacing w:after="0" w:line="240" w:lineRule="auto"/>
              <w:ind w:left="1416" w:hanging="1416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Cross A., F. and W. H. Schelesinger. 1995. Literature review and evaluation of hedley fraction: aplications to the </w:t>
            </w:r>
            <w:r w:rsidRPr="00BD05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biogeochemical cycle of soil phosphorus in natural ecosystems. </w:t>
            </w:r>
            <w:r w:rsidRPr="009809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Geoderma 64:197-214.</w:t>
            </w:r>
          </w:p>
          <w:p w:rsidR="00571721" w:rsidRPr="00BD05AE" w:rsidRDefault="00571721" w:rsidP="004D247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721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Diario Oficial. 2002. </w:t>
            </w: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>Norma Oficial Mexicana NOM-021-RECNAT-2000, Que establece las especificaciones de fertilidad, salinidad y clasificación de suelos. Estudios, muestreo y análisis.</w:t>
            </w:r>
          </w:p>
          <w:p w:rsidR="00571721" w:rsidRPr="00BD05AE" w:rsidRDefault="00571721" w:rsidP="004D247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Diario Oficial. 2005. </w:t>
            </w: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>Norma Oficial Mexicana NOM-138-SEMARNAT/SS-2003, Límites máximos permisibles de hidrocarburos en suelos y las especificaciones para su caracterización y remediación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71721" w:rsidRPr="00BD05AE" w:rsidRDefault="00571721" w:rsidP="004D247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>Medina-González H., J. García-Coronado y D. Núñez-Acosta. 2004. El método del hidrómetro: base teórica para el empleo en la determinación de la distribución del tamaño de partículas del suelo. Revista Ciencias Técnicas Agropecuarias 1(3):19-24.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Santos M., A. 1995. Química y bioquímica de los alimentos. Dirección General de Difusión Cultural, Departamento de Publicaciones, Universidad Autónoma Chapingo.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México. ISBN: 968-994-315-6.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Walkley A. and i. A. Black. 1934. An examination of different method for determining soil organic matter and a proposed modification of tha chromic acid titration methods.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Soil Sci. 37:29-39.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Capítulo 3. Toma de muestra.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Abad, A. y L. A. Servín. 1981. Introducción al muestreo. Editorial LIMUSA. México, D.F. ISBN: 968-18-1542-4.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Cámara, C. 2002. Toma y Tratamientos de muestras. Editorial Síntesis S. A. Madrid, España.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 xml:space="preserve">Palacios, V. O. y E. Aceves N. 1994. Instructivo para el muestreo, registro de datos e interpretación de los calidad del agua de riego  agrícola.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Colegio de Postgraduados, Montecillo, estado de México. ISBN: 968-839-16-5. 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Ramírez, B., G. Ramírez, N. Estrella, A. Ruiz. S/F. A</w:t>
            </w: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>nálisis del uso de muestreo estadístico en suelos contaminados por hidrocarburos: experiencia en el estado de Veracruz.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Capítulo 4. Estabilización y Homogenización de la muestra.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Ramis R., G. y M. C. García A-C. 2001. Quimiometría. Edit. Síntesis. Madrid, España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Ambiental: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De Vos, B., S. Lettens, B. Muys and J. A. Deckers.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2007. Walkley-Black analysis of forest soil organic carbon; recovery, limitations and uncertainty.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Soil Use and Management 23:221-229.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Doménech, X. 1999. Química de la Contaminación. Miraguano Ediciones. Madrid, España. ISBN: 84-7813-196-5.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Henriquez C., F. Bertsch, R. Salas. 1998. La fertilidad de suelos, manual de laboratorio. Asociación Costarricense de la Ciencia del Suelo.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ISBN: 9968.9780-1-9.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Hesse, P. R. 1972. </w:t>
            </w:r>
            <w:r w:rsidRPr="00BD05AE">
              <w:rPr>
                <w:rFonts w:ascii="Times New Roman" w:hAnsi="Times New Roman"/>
                <w:sz w:val="24"/>
                <w:szCs w:val="24"/>
                <w:lang w:val="en-GB"/>
              </w:rPr>
              <w:t>A textbook of soil chemical analysis. Chemical Publishing Co. Inc. New York, USA.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López R., J. y J. López M. 1990. El diagnóstico de suelos y plantas, métodos de campo y laboratorio. Ediciones Mundi-Prensa. Madrid, España. ISBN: 84-7114-153-1.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Manahan, S. E. 2001. Fundamentals of environmental chemistry.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Lewis Publisher. Boca Raton, Florida.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Molera, M. J. y A.Llituos V. 1995. Estudio de cuatro adaptaciones escolares de métodos de observación y determinación de textura. Ensañanza de las Ciencias de la Tierra 3(1):34-39.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Navarro, G. 2003. Química Agrícola. Mundi Prensa. Madrid, España. ISBN: 84-8475-155-X.</w:t>
            </w:r>
          </w:p>
          <w:p w:rsidR="00571721" w:rsidRPr="00BD05AE" w:rsidRDefault="0057172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Alimentos: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Belda, H. F. 1987-1991. Residuos de amitraz en la miel. Lo Mejor de Vida Apícola. 2:82-83.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Belitz, H. D. a W. Grosch. 1997. Química de los alimentos. Editorial Acribia. Zaragoza, España.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CODEX ALIMENTARIUS. 1995. Codex alimentarius, Requisitos generales. Segunda edición. Organización de las Naciones Unidas para la Agricultura y Alimentación – Organización Mundial de la Salud. Roma Italia.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CODEX STAN 87-1981. Norma para el chocolate. Vol. 11. </w:t>
            </w:r>
            <w:hyperlink r:id="rId5" w:history="1">
              <w:r w:rsidRPr="00BD05AE">
                <w:rPr>
                  <w:rStyle w:val="Hipervnculo"/>
                  <w:rFonts w:ascii="Times New Roman" w:hAnsi="Times New Roman"/>
                  <w:sz w:val="24"/>
                  <w:szCs w:val="24"/>
                </w:rPr>
                <w:t>www.codexalimentarius</w:t>
              </w:r>
            </w:hyperlink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Gómez, P. A. 1992-1996. Parámetros comerciales de control de calidad. Lo Mejor de Vida Apícola. 3:137-140.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Güemes, R. F. J. y J. Bautista Y. E. S/F. Perfil del mercado para miel natural en la Unión Europea. CONACYT – SISIERRA – BANCOMEXT.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Meyer M. R. 2005. Control de calidad de productos agropecuarios, Secretaria de Educación Pública – Trillas. México, D. F.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NMX-F-013-SCFI-2000. 2010. Café puro tostado, en grano o molido, sin descafeinar o descafeinado- especificaciones y métodos de prueba. Secretaria de Comercio y Fomento Industrial. Dirección General de Norma.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NOM-186-SSA1/SCFI-2002. Norma Oficial Mexicana. Productos y servicios: cacao, productos y derivados. I Cacao. II Chocolate. III derivados, Especificaciones sanitarias. Denominación comercial.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Norma Mexicana.NMX-F-068-S-1980. Alimentos. Determinación de proteínas.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9EA">
              <w:rPr>
                <w:rFonts w:ascii="Times New Roman" w:hAnsi="Times New Roman"/>
                <w:sz w:val="24"/>
                <w:szCs w:val="24"/>
              </w:rPr>
              <w:t xml:space="preserve">Salfield J., R. 1974.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Experimental work in food science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..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Heiemann Educational Books Ltd. London, Inglaterra.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Santos, M. A. 1995. Química y Bioquímica de Alimentos. Universidad Autónoma Chapingo. Texcoco, Estado de México, México.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Quimiometría y Estadística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Miller, J. N. y J. C. Miller. 2000. Estadística y quimiometría para química analítica. Cuarta edición. Pearson Educación S. A. Madrid, España.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Pérez, C. 2002. Estadística aplicada a través de Excel. Pearson Educacional S. A. Madrid, España.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Marqués, F. 2010. Estadística descriptiva a través de Excel. Alfaomega Grupo Editor. México D. F.</w:t>
            </w:r>
          </w:p>
          <w:p w:rsidR="00571721" w:rsidRPr="00BD05AE" w:rsidRDefault="0057172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Redacción de tareas, prácticas, informes, etc.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Alvarado, L. J. 2009. Redacción y preparación del artículo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científico. Colegio de Postgraduados. Montecillo, Tezcoco, estado de México.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Normas de redacción para autores de la revista Agrociencia.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Normas de redacción para autores de la revista Terra.</w:t>
            </w: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</w:p>
          <w:p w:rsidR="00571721" w:rsidRPr="00BD05AE" w:rsidRDefault="00571721" w:rsidP="004D2475">
            <w:pPr>
              <w:spacing w:after="0" w:line="240" w:lineRule="auto"/>
              <w:ind w:left="709" w:hanging="70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71721" w:rsidRPr="001A3E7F" w:rsidRDefault="00571721" w:rsidP="00571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721" w:rsidRPr="001A3E7F" w:rsidRDefault="00571721" w:rsidP="00571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571721" w:rsidP="00571721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57172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2EF1"/>
    <w:multiLevelType w:val="hybridMultilevel"/>
    <w:tmpl w:val="060AFFD4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1048B"/>
    <w:multiLevelType w:val="hybridMultilevel"/>
    <w:tmpl w:val="DA00ED0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E6548"/>
    <w:multiLevelType w:val="hybridMultilevel"/>
    <w:tmpl w:val="CBC0FD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277E69"/>
    <w:multiLevelType w:val="hybridMultilevel"/>
    <w:tmpl w:val="44CE006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E1573D"/>
    <w:multiLevelType w:val="hybridMultilevel"/>
    <w:tmpl w:val="29920B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026592"/>
    <w:multiLevelType w:val="hybridMultilevel"/>
    <w:tmpl w:val="A510F55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FF05AF"/>
    <w:multiLevelType w:val="multilevel"/>
    <w:tmpl w:val="6A3A8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9A37E3B"/>
    <w:multiLevelType w:val="hybridMultilevel"/>
    <w:tmpl w:val="D0B40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7F46DD"/>
    <w:multiLevelType w:val="hybridMultilevel"/>
    <w:tmpl w:val="B9E2A88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721"/>
    <w:rsid w:val="00183B13"/>
    <w:rsid w:val="0057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21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71721"/>
    <w:rPr>
      <w:color w:val="0000FF"/>
      <w:u w:val="single"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571721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571721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dexalimentari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1911</Words>
  <Characters>10513</Characters>
  <Application>Microsoft Office Word</Application>
  <DocSecurity>0</DocSecurity>
  <Lines>87</Lines>
  <Paragraphs>24</Paragraphs>
  <ScaleCrop>false</ScaleCrop>
  <Company> 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2016-07-25T19:53:00Z</dcterms:created>
  <dcterms:modified xsi:type="dcterms:W3CDTF">2016-07-25T19:53:00Z</dcterms:modified>
</cp:coreProperties>
</file>