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C8" w:rsidRPr="001A3E7F" w:rsidRDefault="00DF1BC8" w:rsidP="00DF1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DF1BC8" w:rsidRPr="001A3E7F" w:rsidRDefault="00DF1BC8" w:rsidP="00DF1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DF1BC8" w:rsidRPr="001A3E7F" w:rsidRDefault="00DF1BC8" w:rsidP="00DF1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BC8" w:rsidRPr="001A3E7F" w:rsidRDefault="00DF1BC8" w:rsidP="00DF1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DF1BC8" w:rsidRPr="001A3E7F" w:rsidRDefault="00DF1BC8" w:rsidP="00DF1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1BC8" w:rsidRPr="001A3E7F" w:rsidRDefault="00DF1BC8" w:rsidP="00DF1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DF1BC8" w:rsidRPr="001A3E7F" w:rsidRDefault="00DF1BC8" w:rsidP="00DF1B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1BC8" w:rsidRPr="001A3E7F" w:rsidRDefault="00DF1BC8" w:rsidP="00DF1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BIOTECNOLOGÍA ALIMENTARIA</w:t>
      </w:r>
    </w:p>
    <w:p w:rsidR="00DF1BC8" w:rsidRPr="001A3E7F" w:rsidRDefault="00DF1BC8" w:rsidP="00DF1B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DF1BC8" w:rsidRPr="00BD05AE" w:rsidTr="004D2475">
        <w:tc>
          <w:tcPr>
            <w:tcW w:w="6572" w:type="dxa"/>
            <w:gridSpan w:val="3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634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DF1BC8" w:rsidRPr="00BD05AE" w:rsidTr="004D2475">
        <w:tc>
          <w:tcPr>
            <w:tcW w:w="13144" w:type="dxa"/>
            <w:gridSpan w:val="8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DF1BC8" w:rsidRPr="00BD05AE" w:rsidTr="004D2475">
        <w:tc>
          <w:tcPr>
            <w:tcW w:w="6629" w:type="dxa"/>
            <w:gridSpan w:val="4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DF1BC8" w:rsidRPr="00BD05AE" w:rsidRDefault="00DF1BC8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análisis y síntesis.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trabajar en un equipo interdisciplinario.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ético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aprender y actualizarse permanentemente.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y gestión de proyectos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calidad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la sustentabilidad.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BC8" w:rsidRPr="00BD05AE" w:rsidTr="004D2475">
        <w:tc>
          <w:tcPr>
            <w:tcW w:w="13144" w:type="dxa"/>
            <w:gridSpan w:val="8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DF1BC8">
            <w:pPr>
              <w:pStyle w:val="Prrafodelista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Aplicar las herramientas de la Biotecnología en la producción sustentable de alimentos en el trópico, para mejorar la calidad nutricional, sanitaria y organoléptica de productos alimenticios, realizar innovaciones e incidir sobre los niveles de producción, así como, d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ominar la metodología de investigación en el contexto de la Biotecnología de alimentos.</w:t>
            </w:r>
          </w:p>
          <w:p w:rsidR="00DF1BC8" w:rsidRPr="00BD05AE" w:rsidRDefault="00DF1BC8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</w:p>
        </w:tc>
      </w:tr>
      <w:tr w:rsidR="00DF1BC8" w:rsidRPr="00BD05AE" w:rsidTr="004D2475">
        <w:tc>
          <w:tcPr>
            <w:tcW w:w="6644" w:type="dxa"/>
            <w:gridSpan w:val="5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 Distinguir la estructura, replicación, propiedades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fisico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-químicas del ADN y elementos de un gen, para lograr la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comprensión de la fundamentación de las técnicas de estudio de los ácidos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nucleícos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 Diferenciar las técnicas de ingeniería genética empleadas en la producción de alimentos mejorados.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 Aplicar las técnicas de ingeniería genética en la mejora de cepas microbianas para la producción sustentable de alimentos con características mejoradas.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 Identificar las aplicaciones de la genómica,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proteómica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transcriptómica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en la Tecnología alimentaria.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 Aplicar la biotecnología microbiana en la producción sustentable de productos lácteos, alimentos funcionales,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probióticos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compuestos de origen vegetal, compuestos cárnicos, bebidas alcohólicas y pan.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6. Aplicar las técnicas moleculares para la </w:t>
            </w: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 xml:space="preserve">detección e identificación de patógenos transmitidos por alimentos, trazabilidad y </w:t>
            </w:r>
            <w:proofErr w:type="spellStart"/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genotipificación</w:t>
            </w:r>
            <w:proofErr w:type="spellEnd"/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 xml:space="preserve"> al servicio de la seguridad alimentaria.</w:t>
            </w:r>
          </w:p>
          <w:p w:rsidR="00DF1BC8" w:rsidRPr="00BD05AE" w:rsidRDefault="00DF1BC8" w:rsidP="004D24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</w:pPr>
          </w:p>
          <w:p w:rsidR="00DF1BC8" w:rsidRPr="00BD05AE" w:rsidRDefault="00DF1BC8" w:rsidP="004D2475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7. Identificar las oportunidades y amenazas de los cultivos transgénicos y la percepción social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FF0000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Reporte de práctica titulada “Aislamiento y purificación de ADN”. </w:t>
            </w:r>
          </w:p>
          <w:p w:rsidR="00DF1BC8" w:rsidRPr="00A960C7" w:rsidRDefault="00DF1BC8" w:rsidP="00DF1BC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 Exposición oral titulada “Técnicas para el estudio de los ácidos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nucleícos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”.</w:t>
            </w:r>
          </w:p>
          <w:p w:rsidR="00DF1BC8" w:rsidRPr="00A960C7" w:rsidRDefault="00DF1BC8" w:rsidP="00DF1BC8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Ejercicio dinámico de aprendizaje.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2.1. Reporte de práctica titulada “Clonación de fragmentos de ADN”.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2.2. Ejercicio dinámico de aprendizaje.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3.1. Exposición oral titulada “Contribuciones científicas de la genómica,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proteómica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transcriptómica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en la tecnología alimentaria”.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4.1.  Reporte de práctica titulada “Elaboración de derivados lácteos”.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 Reporte de práctica titulada “Elaboración de bebidas alcohólicas”.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4.3. Elabora un proyecto de innovación e investigación sobre la producción microbiana de una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biomolécula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interés alimentario.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 xml:space="preserve">5.1.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Reporte de práctica titulada “</w:t>
            </w: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Detección e identificación molecular de patógenos transmitidos por alimentos”.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5.2. Mesa redonda para discutir el tema “Los transgénicos, oportunidades y amenazas”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F1BC8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Unidad I. Herramientas biotecnológicas </w:t>
            </w: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I.1. Estructura, replicación y propiedades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fisico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-químicas del ADN.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I.3. Procesos de transcripción y traducción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I.2. Elementos de un gen.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I.3. Aislamiento de ácidos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nucleícos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DNA y RNA.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1.3. Técnicas para el estudio de los ácidos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nucleícos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1.5. Hibridación de los ácidos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nucleícos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1.6. PCR (Reacción en cadena de la polimerasa).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Unidad II. Herramientas biotecnológicas II.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I.1. Técnicas de Ingeniería genética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I.2. Enzimas que permiten manipular el ADN: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endonucleasas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restricción,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ligasas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transcriptasa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inversa.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I.3. Clonación génica: etapas y elementos necesarios para su realización.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I.4. Vectores de clonación: plásmidos, bacteriófagos,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cósmidos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YACs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Bacs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I.5. Vectores de expresión.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I.6. Tipos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genotecas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: de DNA genómico,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cDNA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de expresión.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I.7. Construcción y estudio de las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genotecas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Unidad III: Aplicaciones de </w:t>
            </w:r>
            <w:proofErr w:type="spellStart"/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transcriptómica</w:t>
            </w:r>
            <w:proofErr w:type="spellEnd"/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 y la </w:t>
            </w:r>
            <w:proofErr w:type="spellStart"/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proteómica</w:t>
            </w:r>
            <w:proofErr w:type="spellEnd"/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 y en la tecnología alimentaria.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III.1. Genómica,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transcriptómica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proteómica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III.2. Aplicaciones en la genómica,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transcriptómica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proteómica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en la Tecnología alimentaria.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Unidad IV. La Biotecnología microbiana en la producción sustentable de alimentos.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IV.1. Producción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biomoléculas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interés alimentario.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IV.2. Aislamiento y mejora de cepas microbianas.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IV.3. Elaboración de derivados lácteos.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IV. 4. Producción de alimentos funcionales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probióticos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IV.5. Producción de compuestos de origen vegetal.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IV.6. Producción compuestos de origen cárnico.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IV.7. Producción de bebidas alcohólicas.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IV.8. Industria panificadora.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Unidad V. Gestión de la calidad.</w:t>
            </w:r>
          </w:p>
          <w:p w:rsidR="00DF1BC8" w:rsidRPr="00BD05AE" w:rsidRDefault="00DF1BC8" w:rsidP="004D247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V.1. </w:t>
            </w: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Seguridad alimentaria y nuevas tecnologías</w:t>
            </w:r>
            <w:proofErr w:type="gramStart"/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:</w:t>
            </w:r>
            <w:r w:rsidRPr="00BD05AE">
              <w:rPr>
                <w:rFonts w:ascii="MS Mincho" w:eastAsia="MS Mincho" w:hAnsi="MS Mincho" w:cs="MS Mincho" w:hint="eastAsia"/>
                <w:color w:val="262626"/>
                <w:sz w:val="24"/>
                <w:szCs w:val="24"/>
                <w:lang w:val="es-ES"/>
              </w:rPr>
              <w:t> </w:t>
            </w:r>
            <w:proofErr w:type="gramEnd"/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 xml:space="preserve">Detección e identificación de </w:t>
            </w: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lastRenderedPageBreak/>
              <w:t>patógenos utilizando técnicas moleculares.</w:t>
            </w:r>
            <w:r w:rsidRPr="00BD05AE">
              <w:rPr>
                <w:rFonts w:ascii="MS Mincho" w:eastAsia="MS Mincho" w:hAnsi="MS Mincho" w:cs="MS Mincho" w:hint="eastAsia"/>
                <w:color w:val="262626"/>
                <w:sz w:val="24"/>
                <w:szCs w:val="24"/>
                <w:lang w:val="es-ES"/>
              </w:rPr>
              <w:t> </w:t>
            </w: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Trazabilidad de patógenos transmitidos por alimentos.</w:t>
            </w:r>
            <w:r w:rsidRPr="00BD05AE">
              <w:rPr>
                <w:rFonts w:ascii="MS Mincho" w:eastAsia="MS Mincho" w:hAnsi="MS Mincho" w:cs="MS Mincho" w:hint="eastAsia"/>
                <w:color w:val="262626"/>
                <w:sz w:val="24"/>
                <w:szCs w:val="24"/>
                <w:lang w:val="es-ES"/>
              </w:rPr>
              <w:t> </w:t>
            </w: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 xml:space="preserve">Técnicas de </w:t>
            </w:r>
            <w:proofErr w:type="spellStart"/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genotipificación</w:t>
            </w:r>
            <w:proofErr w:type="spellEnd"/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 xml:space="preserve"> al servicio de la seguridad alimentaria.</w:t>
            </w:r>
          </w:p>
          <w:p w:rsidR="00DF1BC8" w:rsidRPr="00BD05AE" w:rsidRDefault="00DF1BC8" w:rsidP="004D2475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V.2. Bioseguridad: Evaluación del riesgo de las plantas transgénicas.</w:t>
            </w:r>
            <w:r w:rsidRPr="00BD05AE">
              <w:rPr>
                <w:rFonts w:ascii="MS Mincho" w:eastAsia="MS Mincho" w:hAnsi="MS Mincho" w:cs="MS Mincho" w:hint="eastAsia"/>
                <w:color w:val="262626"/>
                <w:sz w:val="24"/>
                <w:szCs w:val="24"/>
                <w:lang w:val="es-ES"/>
              </w:rPr>
              <w:t> </w:t>
            </w: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Riesgos ambientales.</w:t>
            </w:r>
            <w:r w:rsidRPr="00BD05AE">
              <w:rPr>
                <w:rFonts w:ascii="MS Mincho" w:eastAsia="MS Mincho" w:hAnsi="MS Mincho" w:cs="MS Mincho" w:hint="eastAsia"/>
                <w:color w:val="262626"/>
                <w:sz w:val="24"/>
                <w:szCs w:val="24"/>
                <w:lang w:val="es-ES"/>
              </w:rPr>
              <w:t> </w:t>
            </w: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>Riesgos para la salud.</w:t>
            </w:r>
            <w:r w:rsidRPr="00BD05AE">
              <w:rPr>
                <w:rFonts w:ascii="MS Mincho" w:eastAsia="MS Mincho" w:hAnsi="MS Mincho" w:cs="MS Mincho" w:hint="eastAsia"/>
                <w:color w:val="262626"/>
                <w:sz w:val="24"/>
                <w:szCs w:val="24"/>
                <w:lang w:val="es-ES"/>
              </w:rPr>
              <w:t> </w:t>
            </w:r>
            <w:r w:rsidRPr="00BD05AE">
              <w:rPr>
                <w:rFonts w:ascii="Times New Roman" w:hAnsi="Times New Roman"/>
                <w:color w:val="262626"/>
                <w:sz w:val="24"/>
                <w:szCs w:val="24"/>
                <w:lang w:val="es-ES"/>
              </w:rPr>
              <w:t xml:space="preserve">Percepción social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y aceptación de productos biotecnológicos.</w:t>
            </w:r>
          </w:p>
          <w:p w:rsidR="00DF1BC8" w:rsidRPr="00BD05AE" w:rsidRDefault="00DF1BC8" w:rsidP="004D2475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CONTENIDOS PROCEDIMENTALES: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Realizar el aislamiento, purificación y cuantificación de los ácidos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nucleícos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de bacterias, levaduras, hongos y plantas.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Interpretar los resultados de las técnicas empleadas en el estudio de los ácidos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nucleícos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: Análisis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Southern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análisis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Northern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PCR y sus diversas aplicaciones (RT-PCR, RAPD, AFLP,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microsatélites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etc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), secuenciación de ADN, extensión del primer, electroforesis en gel de campos pulsados (PFGE), electroforesis en gel con gradiente de desnaturalización (DGGE), clonación de fragmentos de ADN.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la clonación de fragmentos de ADN amplificados por PCR.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III.1. Documentar las diferentes contribuciones científicas de la genómica,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proteómica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transcriptómica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en la Tecnología alimentaria. 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IV.1. Analizar y discutir las diferentes contribuciones científicas actuales de la Biotecnología microbiana en el campo alimentario.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IV.2. Elaborar propuesta de investigación sobre la producción microbiana de una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biomolécula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interés alimentario.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V.1. Realizar la detección e identificación de patógenos de alimentos, empleando técnicas moleculares. 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ACTITUDINALES: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Disciplina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Honestidad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de ideas y opiniones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Propositivo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Creatividad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Apredizaje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autónomo</w:t>
            </w: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1BC8" w:rsidRPr="00BD05AE" w:rsidTr="004D2475">
        <w:tc>
          <w:tcPr>
            <w:tcW w:w="13144" w:type="dxa"/>
            <w:gridSpan w:val="8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DF1BC8" w:rsidRPr="00BD05AE" w:rsidTr="004D2475">
        <w:tc>
          <w:tcPr>
            <w:tcW w:w="6572" w:type="dxa"/>
            <w:gridSpan w:val="3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y discusión de artículos científicos en grupo.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Presentaciones orales.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Prácticas de laboratorio.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Foros de discusión para revisar los resultados obtenidos en las prácticas de laboratorio.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Ejercicios de aprendizaje.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Asesoría personalizada.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Visita a empresas.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DF1BC8" w:rsidRPr="00A960C7" w:rsidRDefault="00DF1BC8" w:rsidP="004D247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Búsqueda de artículos científicos en bases de datos.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y análisis de artículos científicos.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Prepara las exposiciones.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y síntesis de libros.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Reportes de práctica.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Elaboración de diapositivas. 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Escritura de proyectos de innovación e investigación</w:t>
            </w:r>
          </w:p>
        </w:tc>
      </w:tr>
      <w:tr w:rsidR="00DF1BC8" w:rsidRPr="00BD05AE" w:rsidTr="004D2475">
        <w:tc>
          <w:tcPr>
            <w:tcW w:w="4381" w:type="dxa"/>
            <w:gridSpan w:val="2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con el Reglamento de Actividades Académicas vigente.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evidencia de aprendizaje se valoran los alcances de la competencia.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DF1BC8" w:rsidRPr="00BD05AE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Reporte de práctica: 25%. 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Exposición oral: 20%.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Participación en la mesa redonda: 10%.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Ejercicio de aprendizaje: 5%.</w:t>
            </w:r>
          </w:p>
          <w:p w:rsidR="00DF1BC8" w:rsidRPr="00A960C7" w:rsidRDefault="00DF1BC8" w:rsidP="00DF1BC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Proyecto de innovación e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investigación: 40%.</w:t>
            </w:r>
          </w:p>
        </w:tc>
      </w:tr>
      <w:tr w:rsidR="00DF1BC8" w:rsidRPr="00196B86" w:rsidTr="004D2475">
        <w:tc>
          <w:tcPr>
            <w:tcW w:w="6572" w:type="dxa"/>
            <w:gridSpan w:val="3"/>
            <w:shd w:val="clear" w:color="auto" w:fill="auto"/>
          </w:tcPr>
          <w:p w:rsidR="00DF1BC8" w:rsidRPr="00196B86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B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BÁSICA:</w:t>
            </w:r>
          </w:p>
          <w:p w:rsidR="00DF1BC8" w:rsidRPr="00196B86" w:rsidRDefault="00DF1BC8" w:rsidP="00DF1B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Lewin’s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Genes XI.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Jocelyne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E. Krebs, Elliot S. Goldstein,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Stephent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Kilpatrick. Jones &amp;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Bartlet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Learning. 2013.</w:t>
            </w:r>
          </w:p>
          <w:p w:rsidR="00DF1BC8" w:rsidRPr="00196B86" w:rsidRDefault="00DF1BC8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BC8" w:rsidRPr="00196B86" w:rsidRDefault="00DF1BC8" w:rsidP="00DF1B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B86">
              <w:rPr>
                <w:rFonts w:ascii="Times New Roman" w:hAnsi="Times New Roman"/>
                <w:sz w:val="24"/>
                <w:szCs w:val="24"/>
              </w:rPr>
              <w:t xml:space="preserve">Genomas. Terry A. Brown. Editorial Médica Panamericana. </w:t>
            </w:r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2008.</w:t>
            </w:r>
          </w:p>
          <w:p w:rsidR="00DF1BC8" w:rsidRPr="00196B86" w:rsidRDefault="00DF1BC8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BC8" w:rsidRPr="00196B86" w:rsidRDefault="00DF1BC8" w:rsidP="00DF1B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Fundamentals of food Biotechnology.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Byong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H. Lee. Second Edition. Wiley Blackwell. 2014.</w:t>
            </w:r>
          </w:p>
          <w:p w:rsidR="00DF1BC8" w:rsidRPr="00196B86" w:rsidRDefault="00DF1BC8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196B86" w:rsidRDefault="00DF1BC8" w:rsidP="00DF1B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Food Biotechnology. Stanislaw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Bielecki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Johannes Tramper,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Kacek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Polak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</w:rPr>
              <w:t>Elsevier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</w:rPr>
              <w:t>. 2000.</w:t>
            </w:r>
          </w:p>
          <w:p w:rsidR="00DF1BC8" w:rsidRPr="00196B86" w:rsidRDefault="00DF1BC8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196B86" w:rsidRDefault="00DF1BC8" w:rsidP="00DF1B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Microbiology &amp; Biotechnology. Modular workbook. Tracey Greenwood, Richard Allan, Kent Pryor.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Biozone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. 2013.</w:t>
            </w:r>
          </w:p>
          <w:p w:rsidR="00DF1BC8" w:rsidRPr="00196B86" w:rsidRDefault="00DF1BC8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196B86" w:rsidRDefault="00DF1BC8" w:rsidP="00DF1B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Microbial Biotechnology; Fundamentals of Applied Microbiology. 2</w:t>
            </w:r>
            <w:r w:rsidRPr="00196B86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Edition. Alexander N. Glazer, Hiroshi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Nikaido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. Cambridge University Press. 2007.</w:t>
            </w:r>
          </w:p>
          <w:p w:rsidR="00DF1BC8" w:rsidRPr="00196B86" w:rsidRDefault="00DF1BC8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196B86" w:rsidRDefault="00DF1BC8" w:rsidP="00DF1B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Microbial Biotechnology: Principles and applications. Third edition. Lee Yuan Kun. World Scientific. 2013.</w:t>
            </w:r>
          </w:p>
          <w:p w:rsidR="00DF1BC8" w:rsidRPr="00196B86" w:rsidRDefault="00DF1BC8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196B86" w:rsidRDefault="00DF1BC8" w:rsidP="00DF1BC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sz w:val="24"/>
                <w:szCs w:val="24"/>
              </w:rPr>
              <w:t xml:space="preserve">Los transgénicos. Oportunidades y amenazas. Víctor M. Villalobos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</w:rPr>
              <w:t>Arámbula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</w:rPr>
              <w:t xml:space="preserve">. 1ra. Edición,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</w:rPr>
              <w:t>Mundi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</w:rPr>
              <w:t xml:space="preserve"> Prensa México, S.A de C.V. 2008.</w:t>
            </w:r>
          </w:p>
          <w:p w:rsidR="00DF1BC8" w:rsidRPr="00196B86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72" w:type="dxa"/>
            <w:gridSpan w:val="5"/>
            <w:shd w:val="clear" w:color="auto" w:fill="auto"/>
          </w:tcPr>
          <w:p w:rsidR="00DF1BC8" w:rsidRPr="00196B86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B86">
              <w:rPr>
                <w:rFonts w:ascii="Times New Roman" w:hAnsi="Times New Roman"/>
                <w:b/>
                <w:sz w:val="24"/>
                <w:szCs w:val="24"/>
              </w:rPr>
              <w:t>BIBLIOGRAFÍA COMPLEMENTARIA:</w:t>
            </w:r>
          </w:p>
          <w:p w:rsidR="00DF1BC8" w:rsidRPr="00196B86" w:rsidRDefault="00DF1BC8" w:rsidP="00DF1BC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B86">
              <w:rPr>
                <w:rFonts w:ascii="Times New Roman" w:hAnsi="Times New Roman"/>
                <w:sz w:val="24"/>
                <w:szCs w:val="24"/>
              </w:rPr>
              <w:t xml:space="preserve">Fundamentos y casos exitosos de la biotecnología moderna. 2004. Francisco G. </w:t>
            </w:r>
            <w:proofErr w:type="spellStart"/>
            <w:r w:rsidRPr="00196B86">
              <w:rPr>
                <w:rFonts w:ascii="Times New Roman" w:hAnsi="Times New Roman"/>
                <w:sz w:val="24"/>
                <w:szCs w:val="24"/>
              </w:rPr>
              <w:t>Bolivar</w:t>
            </w:r>
            <w:proofErr w:type="spellEnd"/>
            <w:r w:rsidRPr="00196B86">
              <w:rPr>
                <w:rFonts w:ascii="Times New Roman" w:hAnsi="Times New Roman"/>
                <w:sz w:val="24"/>
                <w:szCs w:val="24"/>
              </w:rPr>
              <w:t xml:space="preserve"> Zapata. El Colegio nacional.</w:t>
            </w:r>
          </w:p>
          <w:p w:rsidR="00DF1BC8" w:rsidRPr="00196B86" w:rsidRDefault="00DF1BC8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F1BC8" w:rsidRPr="00196B86" w:rsidRDefault="00DF1BC8" w:rsidP="00DF1BC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6B86">
              <w:rPr>
                <w:rFonts w:ascii="Times New Roman" w:hAnsi="Times New Roman"/>
                <w:sz w:val="24"/>
                <w:szCs w:val="24"/>
                <w:lang w:val="en-US"/>
              </w:rPr>
              <w:t>Calculations for molecular biology and Biotechnology. A guide to mathematics in the laboratory. Frank H. Stephenson. Academic press. 2003.</w:t>
            </w:r>
          </w:p>
          <w:p w:rsidR="00DF1BC8" w:rsidRPr="00196B86" w:rsidRDefault="00DF1BC8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F1BC8" w:rsidRPr="00196B86" w:rsidRDefault="00DF1BC8" w:rsidP="00DF1BC8">
            <w:pPr>
              <w:numPr>
                <w:ilvl w:val="0"/>
                <w:numId w:val="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Artículos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científicos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contenidos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en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las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revistas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 Applied Microbiology and Biotechnology, Journal of Biotechnology, Food Biotechnology, Food Technology and Biotechnology, Journal of food,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CyTA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Journal of Food, Food Microbiology, Food Science and Biotechnology, Food Culture &amp; Society y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otras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revistas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investigación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científica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recientes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relacionadas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con los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temas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curso</w:t>
            </w:r>
            <w:proofErr w:type="spellEnd"/>
            <w:r w:rsidRPr="00196B8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DF1BC8" w:rsidRPr="00196B86" w:rsidRDefault="00DF1BC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83B13" w:rsidRPr="00DF1BC8" w:rsidRDefault="00DF1BC8">
      <w:pPr>
        <w:rPr>
          <w:lang w:val="en-US"/>
        </w:rPr>
      </w:pPr>
      <w:r w:rsidRPr="00DF1BC8">
        <w:rPr>
          <w:rFonts w:ascii="Times New Roman" w:hAnsi="Times New Roman"/>
          <w:sz w:val="24"/>
          <w:szCs w:val="24"/>
          <w:lang w:val="en-US"/>
        </w:rPr>
        <w:br w:type="page"/>
      </w:r>
    </w:p>
    <w:sectPr w:rsidR="00183B13" w:rsidRPr="00DF1BC8" w:rsidSect="00DF1B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F3B1B"/>
    <w:multiLevelType w:val="hybridMultilevel"/>
    <w:tmpl w:val="93046B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623CD"/>
    <w:multiLevelType w:val="hybridMultilevel"/>
    <w:tmpl w:val="583EA5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6C5E"/>
    <w:multiLevelType w:val="hybridMultilevel"/>
    <w:tmpl w:val="3AE034C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0F2830"/>
    <w:multiLevelType w:val="hybridMultilevel"/>
    <w:tmpl w:val="8B1637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81668"/>
    <w:multiLevelType w:val="hybridMultilevel"/>
    <w:tmpl w:val="76C49B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042E3"/>
    <w:multiLevelType w:val="hybridMultilevel"/>
    <w:tmpl w:val="93C8C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B6663"/>
    <w:multiLevelType w:val="hybridMultilevel"/>
    <w:tmpl w:val="8B1637E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55049"/>
    <w:multiLevelType w:val="hybridMultilevel"/>
    <w:tmpl w:val="7744059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141AE8"/>
    <w:multiLevelType w:val="hybridMultilevel"/>
    <w:tmpl w:val="52A4B8AA"/>
    <w:lvl w:ilvl="0" w:tplc="F3EC66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1B2329"/>
    <w:multiLevelType w:val="hybridMultilevel"/>
    <w:tmpl w:val="13F4C0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D6022"/>
    <w:multiLevelType w:val="hybridMultilevel"/>
    <w:tmpl w:val="C3C862A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F5D739D"/>
    <w:multiLevelType w:val="hybridMultilevel"/>
    <w:tmpl w:val="1D3CE0F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1BC8"/>
    <w:rsid w:val="00183B13"/>
    <w:rsid w:val="00DF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C8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DF1BC8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DF1BC8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1377</Words>
  <Characters>7574</Characters>
  <Application>Microsoft Office Word</Application>
  <DocSecurity>0</DocSecurity>
  <Lines>63</Lines>
  <Paragraphs>17</Paragraphs>
  <ScaleCrop>false</ScaleCrop>
  <Company> </Company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2016-07-25T19:27:00Z</dcterms:created>
  <dcterms:modified xsi:type="dcterms:W3CDTF">2016-07-25T19:27:00Z</dcterms:modified>
</cp:coreProperties>
</file>