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99" w:type="dxa"/>
        <w:jc w:val="center"/>
        <w:tblLayout w:type="fixed"/>
        <w:tblLook w:val="04A0" w:firstRow="1" w:lastRow="0" w:firstColumn="1" w:lastColumn="0" w:noHBand="0" w:noVBand="1"/>
      </w:tblPr>
      <w:tblGrid>
        <w:gridCol w:w="562"/>
        <w:gridCol w:w="284"/>
        <w:gridCol w:w="567"/>
        <w:gridCol w:w="425"/>
        <w:gridCol w:w="1418"/>
        <w:gridCol w:w="3118"/>
        <w:gridCol w:w="1276"/>
        <w:gridCol w:w="1276"/>
        <w:gridCol w:w="1173"/>
      </w:tblGrid>
      <w:tr w:rsidR="009E7F83" w:rsidRPr="009E7F83" w14:paraId="52A48DE8" w14:textId="77777777" w:rsidTr="001033BC">
        <w:trPr>
          <w:trHeight w:val="194"/>
          <w:jc w:val="center"/>
        </w:trPr>
        <w:tc>
          <w:tcPr>
            <w:tcW w:w="6374" w:type="dxa"/>
            <w:gridSpan w:val="6"/>
            <w:vMerge w:val="restart"/>
            <w:noWrap/>
            <w:vAlign w:val="center"/>
          </w:tcPr>
          <w:p w14:paraId="0FECF6F2" w14:textId="77777777" w:rsidR="00254901" w:rsidRPr="009E7F83" w:rsidRDefault="00254901" w:rsidP="00EF3043">
            <w:pPr>
              <w:ind w:left="720" w:hanging="720"/>
              <w:jc w:val="center"/>
              <w:rPr>
                <w:rFonts w:ascii="Noto Sans" w:hAnsi="Noto Sans" w:cs="Noto Sans"/>
                <w:b/>
                <w:sz w:val="24"/>
                <w:szCs w:val="20"/>
              </w:rPr>
            </w:pPr>
            <w:r w:rsidRPr="009E7F83">
              <w:rPr>
                <w:rFonts w:ascii="Noto Sans" w:hAnsi="Noto Sans" w:cs="Noto Sans"/>
                <w:b/>
                <w:sz w:val="28"/>
                <w:szCs w:val="20"/>
              </w:rPr>
              <w:t>SOLICITUD DE COTIZACIÓN</w:t>
            </w:r>
          </w:p>
        </w:tc>
        <w:tc>
          <w:tcPr>
            <w:tcW w:w="1276" w:type="dxa"/>
            <w:shd w:val="clear" w:color="auto" w:fill="D9D9D9" w:themeFill="background1" w:themeFillShade="D9"/>
            <w:noWrap/>
            <w:vAlign w:val="center"/>
          </w:tcPr>
          <w:p w14:paraId="10CA69D9" w14:textId="77777777" w:rsidR="00254901" w:rsidRPr="009E7F83" w:rsidRDefault="00254901" w:rsidP="00F23A36">
            <w:pPr>
              <w:spacing w:before="40" w:after="40"/>
              <w:jc w:val="center"/>
              <w:rPr>
                <w:rFonts w:ascii="Noto Sans" w:hAnsi="Noto Sans" w:cs="Noto Sans"/>
                <w:b/>
                <w:sz w:val="14"/>
                <w:szCs w:val="20"/>
              </w:rPr>
            </w:pPr>
            <w:r w:rsidRPr="009E7F83">
              <w:rPr>
                <w:rFonts w:ascii="Noto Sans" w:hAnsi="Noto Sans" w:cs="Noto Sans"/>
                <w:b/>
                <w:sz w:val="14"/>
                <w:szCs w:val="20"/>
              </w:rPr>
              <w:t>DIA</w:t>
            </w:r>
          </w:p>
        </w:tc>
        <w:tc>
          <w:tcPr>
            <w:tcW w:w="1276" w:type="dxa"/>
            <w:shd w:val="clear" w:color="auto" w:fill="D9D9D9" w:themeFill="background1" w:themeFillShade="D9"/>
            <w:noWrap/>
            <w:vAlign w:val="center"/>
          </w:tcPr>
          <w:p w14:paraId="404B6BB2" w14:textId="77777777" w:rsidR="00254901" w:rsidRPr="009E7F83" w:rsidRDefault="00254901" w:rsidP="00F23A36">
            <w:pPr>
              <w:spacing w:before="40" w:after="40"/>
              <w:jc w:val="center"/>
              <w:rPr>
                <w:rFonts w:ascii="Noto Sans" w:hAnsi="Noto Sans" w:cs="Noto Sans"/>
                <w:b/>
                <w:sz w:val="14"/>
                <w:szCs w:val="20"/>
              </w:rPr>
            </w:pPr>
            <w:r w:rsidRPr="009E7F83">
              <w:rPr>
                <w:rFonts w:ascii="Noto Sans" w:hAnsi="Noto Sans" w:cs="Noto Sans"/>
                <w:b/>
                <w:sz w:val="14"/>
                <w:szCs w:val="20"/>
              </w:rPr>
              <w:t>MES</w:t>
            </w:r>
          </w:p>
        </w:tc>
        <w:tc>
          <w:tcPr>
            <w:tcW w:w="1173" w:type="dxa"/>
            <w:shd w:val="clear" w:color="auto" w:fill="D9D9D9" w:themeFill="background1" w:themeFillShade="D9"/>
            <w:noWrap/>
            <w:vAlign w:val="center"/>
          </w:tcPr>
          <w:p w14:paraId="286F588B" w14:textId="77777777" w:rsidR="00254901" w:rsidRPr="009E7F83" w:rsidRDefault="00254901" w:rsidP="00F23A36">
            <w:pPr>
              <w:spacing w:before="40" w:after="40"/>
              <w:jc w:val="center"/>
              <w:rPr>
                <w:rFonts w:ascii="Noto Sans" w:hAnsi="Noto Sans" w:cs="Noto Sans"/>
                <w:b/>
                <w:sz w:val="14"/>
                <w:szCs w:val="20"/>
              </w:rPr>
            </w:pPr>
            <w:r w:rsidRPr="009E7F83">
              <w:rPr>
                <w:rFonts w:ascii="Noto Sans" w:hAnsi="Noto Sans" w:cs="Noto Sans"/>
                <w:b/>
                <w:sz w:val="14"/>
                <w:szCs w:val="20"/>
              </w:rPr>
              <w:t>AÑO</w:t>
            </w:r>
          </w:p>
        </w:tc>
      </w:tr>
      <w:tr w:rsidR="009E7F83" w:rsidRPr="009E7F83" w14:paraId="7C2BE71F" w14:textId="77777777" w:rsidTr="001033BC">
        <w:trPr>
          <w:trHeight w:val="298"/>
          <w:jc w:val="center"/>
        </w:trPr>
        <w:tc>
          <w:tcPr>
            <w:tcW w:w="6374" w:type="dxa"/>
            <w:gridSpan w:val="6"/>
            <w:vMerge/>
            <w:tcBorders>
              <w:bottom w:val="single" w:sz="4" w:space="0" w:color="auto"/>
            </w:tcBorders>
            <w:noWrap/>
            <w:vAlign w:val="center"/>
          </w:tcPr>
          <w:p w14:paraId="0DE4ED14" w14:textId="77777777" w:rsidR="00254901" w:rsidRPr="009E7F83" w:rsidRDefault="00254901" w:rsidP="00F23A36">
            <w:pPr>
              <w:jc w:val="center"/>
              <w:rPr>
                <w:rFonts w:ascii="Noto Sans" w:hAnsi="Noto Sans" w:cs="Noto Sans"/>
                <w:sz w:val="20"/>
                <w:szCs w:val="20"/>
              </w:rPr>
            </w:pPr>
          </w:p>
        </w:tc>
        <w:tc>
          <w:tcPr>
            <w:tcW w:w="1276" w:type="dxa"/>
            <w:tcBorders>
              <w:bottom w:val="single" w:sz="4" w:space="0" w:color="auto"/>
            </w:tcBorders>
            <w:noWrap/>
            <w:vAlign w:val="center"/>
          </w:tcPr>
          <w:p w14:paraId="2267CC0B" w14:textId="3AF9201B" w:rsidR="00254901" w:rsidRPr="009E7F83" w:rsidRDefault="00254901" w:rsidP="00F23A36">
            <w:pPr>
              <w:spacing w:before="40" w:after="40"/>
              <w:jc w:val="center"/>
              <w:rPr>
                <w:rFonts w:ascii="Noto Sans" w:hAnsi="Noto Sans" w:cs="Noto Sans"/>
                <w:sz w:val="16"/>
                <w:szCs w:val="20"/>
              </w:rPr>
            </w:pPr>
          </w:p>
        </w:tc>
        <w:tc>
          <w:tcPr>
            <w:tcW w:w="1276" w:type="dxa"/>
            <w:tcBorders>
              <w:bottom w:val="single" w:sz="4" w:space="0" w:color="auto"/>
            </w:tcBorders>
            <w:noWrap/>
            <w:vAlign w:val="center"/>
          </w:tcPr>
          <w:p w14:paraId="030B892F" w14:textId="7F4CA8EA" w:rsidR="00254901" w:rsidRPr="009E7F83" w:rsidRDefault="00254901" w:rsidP="00F23A36">
            <w:pPr>
              <w:spacing w:before="40" w:after="40"/>
              <w:jc w:val="center"/>
              <w:rPr>
                <w:rFonts w:ascii="Noto Sans" w:hAnsi="Noto Sans" w:cs="Noto Sans"/>
                <w:sz w:val="16"/>
                <w:szCs w:val="20"/>
              </w:rPr>
            </w:pPr>
          </w:p>
        </w:tc>
        <w:tc>
          <w:tcPr>
            <w:tcW w:w="1173" w:type="dxa"/>
            <w:tcBorders>
              <w:bottom w:val="single" w:sz="4" w:space="0" w:color="auto"/>
            </w:tcBorders>
            <w:noWrap/>
            <w:vAlign w:val="center"/>
          </w:tcPr>
          <w:p w14:paraId="6C9A729D" w14:textId="740BAF30" w:rsidR="00254901" w:rsidRPr="009E7F83" w:rsidRDefault="00254901" w:rsidP="00F23A36">
            <w:pPr>
              <w:spacing w:before="40" w:after="40"/>
              <w:jc w:val="center"/>
              <w:rPr>
                <w:rFonts w:ascii="Noto Sans" w:hAnsi="Noto Sans" w:cs="Noto Sans"/>
                <w:sz w:val="16"/>
                <w:szCs w:val="20"/>
              </w:rPr>
            </w:pPr>
          </w:p>
        </w:tc>
      </w:tr>
      <w:tr w:rsidR="009E7F83" w:rsidRPr="009E7F83" w14:paraId="0B664DC0" w14:textId="77777777" w:rsidTr="00393E46">
        <w:trPr>
          <w:jc w:val="center"/>
        </w:trPr>
        <w:tc>
          <w:tcPr>
            <w:tcW w:w="10099" w:type="dxa"/>
            <w:gridSpan w:val="9"/>
            <w:tcBorders>
              <w:bottom w:val="double" w:sz="4" w:space="0" w:color="auto"/>
            </w:tcBorders>
            <w:noWrap/>
            <w:vAlign w:val="center"/>
          </w:tcPr>
          <w:p w14:paraId="4F457FC5" w14:textId="121A67FB" w:rsidR="00254901" w:rsidRPr="009E7F83" w:rsidRDefault="00DA2661" w:rsidP="00BD1F35">
            <w:pPr>
              <w:spacing w:before="120"/>
              <w:jc w:val="both"/>
              <w:rPr>
                <w:rFonts w:ascii="Noto Sans" w:hAnsi="Noto Sans" w:cs="Noto Sans"/>
                <w:b/>
                <w:sz w:val="14"/>
                <w:szCs w:val="12"/>
              </w:rPr>
            </w:pPr>
            <w:r w:rsidRPr="00E563DA">
              <w:rPr>
                <w:rFonts w:ascii="Noto Sans" w:hAnsi="Noto Sans" w:cs="Noto Sans"/>
                <w:b/>
                <w:sz w:val="14"/>
                <w:szCs w:val="12"/>
              </w:rPr>
              <w:t>Datos del P</w:t>
            </w:r>
            <w:r w:rsidR="00737D78">
              <w:rPr>
                <w:rFonts w:ascii="Noto Sans" w:hAnsi="Noto Sans" w:cs="Noto Sans"/>
                <w:b/>
                <w:sz w:val="14"/>
                <w:szCs w:val="12"/>
              </w:rPr>
              <w:t>articipante</w:t>
            </w:r>
            <w:r>
              <w:rPr>
                <w:rFonts w:ascii="Noto Sans" w:hAnsi="Noto Sans" w:cs="Noto Sans"/>
                <w:b/>
                <w:sz w:val="14"/>
                <w:szCs w:val="12"/>
              </w:rPr>
              <w:t>:</w:t>
            </w:r>
          </w:p>
          <w:p w14:paraId="13A92208" w14:textId="713215A1" w:rsidR="00254901" w:rsidRPr="009E7F83" w:rsidRDefault="00254901" w:rsidP="00F23A36">
            <w:pPr>
              <w:jc w:val="both"/>
              <w:rPr>
                <w:rFonts w:ascii="Noto Sans" w:hAnsi="Noto Sans" w:cs="Noto Sans"/>
                <w:sz w:val="12"/>
                <w:szCs w:val="12"/>
              </w:rPr>
            </w:pPr>
            <w:r w:rsidRPr="009E7F83">
              <w:rPr>
                <w:rFonts w:ascii="Noto Sans" w:hAnsi="Noto Sans" w:cs="Noto Sans"/>
                <w:b/>
                <w:sz w:val="12"/>
                <w:szCs w:val="12"/>
              </w:rPr>
              <w:t>RFC</w:t>
            </w:r>
            <w:r w:rsidRPr="009E7F83">
              <w:rPr>
                <w:rFonts w:ascii="Noto Sans" w:hAnsi="Noto Sans" w:cs="Noto Sans"/>
                <w:sz w:val="12"/>
                <w:szCs w:val="12"/>
              </w:rPr>
              <w:t>:</w:t>
            </w:r>
          </w:p>
          <w:p w14:paraId="4B44DA41" w14:textId="2974A79E" w:rsidR="0056696F" w:rsidRPr="009E7F83" w:rsidRDefault="0056696F" w:rsidP="0056696F">
            <w:pPr>
              <w:jc w:val="both"/>
              <w:rPr>
                <w:rFonts w:ascii="Noto Sans" w:hAnsi="Noto Sans" w:cs="Noto Sans"/>
                <w:sz w:val="12"/>
                <w:szCs w:val="12"/>
              </w:rPr>
            </w:pPr>
            <w:r w:rsidRPr="009E7F83">
              <w:rPr>
                <w:rFonts w:ascii="Noto Sans" w:hAnsi="Noto Sans" w:cs="Noto Sans"/>
                <w:b/>
                <w:sz w:val="12"/>
                <w:szCs w:val="12"/>
              </w:rPr>
              <w:t>Domicilio</w:t>
            </w:r>
            <w:r w:rsidRPr="009E7F83">
              <w:rPr>
                <w:rFonts w:ascii="Noto Sans" w:hAnsi="Noto Sans" w:cs="Noto Sans"/>
                <w:sz w:val="12"/>
                <w:szCs w:val="12"/>
              </w:rPr>
              <w:t>:</w:t>
            </w:r>
          </w:p>
          <w:p w14:paraId="63283D01" w14:textId="25DA3BC5" w:rsidR="0056696F" w:rsidRPr="009E7F83" w:rsidRDefault="0056696F" w:rsidP="0056696F">
            <w:pPr>
              <w:jc w:val="both"/>
              <w:rPr>
                <w:rFonts w:ascii="Noto Sans" w:hAnsi="Noto Sans" w:cs="Noto Sans"/>
                <w:sz w:val="12"/>
                <w:szCs w:val="12"/>
              </w:rPr>
            </w:pPr>
            <w:r w:rsidRPr="009E7F83">
              <w:rPr>
                <w:rFonts w:ascii="Noto Sans" w:hAnsi="Noto Sans" w:cs="Noto Sans"/>
                <w:b/>
                <w:sz w:val="12"/>
                <w:szCs w:val="12"/>
              </w:rPr>
              <w:t>Teléfono</w:t>
            </w:r>
            <w:r w:rsidRPr="009E7F83">
              <w:rPr>
                <w:rFonts w:ascii="Noto Sans" w:hAnsi="Noto Sans" w:cs="Noto Sans"/>
                <w:sz w:val="12"/>
                <w:szCs w:val="12"/>
              </w:rPr>
              <w:t xml:space="preserve">: </w:t>
            </w:r>
          </w:p>
          <w:p w14:paraId="71D7816B" w14:textId="4033AF89" w:rsidR="0056696F" w:rsidRPr="009E7F83" w:rsidRDefault="0056696F" w:rsidP="0056696F">
            <w:pPr>
              <w:jc w:val="both"/>
              <w:rPr>
                <w:rFonts w:ascii="Noto Sans" w:hAnsi="Noto Sans" w:cs="Noto Sans"/>
                <w:sz w:val="12"/>
                <w:szCs w:val="12"/>
              </w:rPr>
            </w:pPr>
            <w:r w:rsidRPr="009E7F83">
              <w:rPr>
                <w:rFonts w:ascii="Noto Sans" w:hAnsi="Noto Sans" w:cs="Noto Sans"/>
                <w:b/>
                <w:sz w:val="12"/>
                <w:szCs w:val="12"/>
              </w:rPr>
              <w:t>Correo Electrónico</w:t>
            </w:r>
            <w:r w:rsidRPr="009E7F83">
              <w:rPr>
                <w:rFonts w:ascii="Noto Sans" w:hAnsi="Noto Sans" w:cs="Noto Sans"/>
                <w:sz w:val="12"/>
                <w:szCs w:val="12"/>
              </w:rPr>
              <w:t>:</w:t>
            </w:r>
            <w:r w:rsidR="009E7F83">
              <w:rPr>
                <w:rFonts w:ascii="Noto Sans" w:hAnsi="Noto Sans" w:cs="Noto Sans"/>
                <w:sz w:val="12"/>
                <w:szCs w:val="12"/>
              </w:rPr>
              <w:t xml:space="preserve"> </w:t>
            </w:r>
          </w:p>
          <w:p w14:paraId="4B61918D" w14:textId="77777777" w:rsidR="00254901" w:rsidRPr="009E7F83" w:rsidRDefault="00254901" w:rsidP="00F23A36">
            <w:pPr>
              <w:spacing w:after="60"/>
              <w:jc w:val="both"/>
              <w:rPr>
                <w:rFonts w:ascii="Noto Sans" w:hAnsi="Noto Sans" w:cs="Noto Sans"/>
                <w:b/>
                <w:sz w:val="12"/>
                <w:szCs w:val="12"/>
              </w:rPr>
            </w:pPr>
            <w:r w:rsidRPr="009E7F83">
              <w:rPr>
                <w:rFonts w:ascii="Noto Sans" w:hAnsi="Noto Sans" w:cs="Noto Sans"/>
                <w:b/>
                <w:sz w:val="12"/>
                <w:szCs w:val="12"/>
              </w:rPr>
              <w:t>Presente.</w:t>
            </w:r>
          </w:p>
          <w:p w14:paraId="7919A9EF" w14:textId="4999E162" w:rsidR="00254901" w:rsidRPr="009E7F83" w:rsidRDefault="00254901" w:rsidP="001A5B8A">
            <w:pPr>
              <w:spacing w:before="200"/>
              <w:ind w:left="5528" w:hanging="425"/>
              <w:rPr>
                <w:rFonts w:ascii="Noto Sans" w:hAnsi="Noto Sans" w:cs="Noto Sans"/>
                <w:sz w:val="12"/>
                <w:szCs w:val="12"/>
              </w:rPr>
            </w:pPr>
            <w:r w:rsidRPr="009E7F83">
              <w:rPr>
                <w:rFonts w:ascii="Noto Sans" w:hAnsi="Noto Sans" w:cs="Noto Sans"/>
                <w:b/>
                <w:sz w:val="12"/>
                <w:szCs w:val="12"/>
              </w:rPr>
              <w:t>Atención</w:t>
            </w:r>
            <w:r w:rsidRPr="009E7F83">
              <w:rPr>
                <w:rFonts w:ascii="Noto Sans" w:hAnsi="Noto Sans" w:cs="Noto Sans"/>
                <w:sz w:val="12"/>
                <w:szCs w:val="12"/>
              </w:rPr>
              <w:t>:</w:t>
            </w:r>
            <w:r w:rsidR="00BD1F35" w:rsidRPr="00DA2661">
              <w:rPr>
                <w:b/>
                <w:sz w:val="12"/>
                <w:szCs w:val="12"/>
              </w:rPr>
              <w:tab/>
            </w:r>
            <w:r w:rsidR="00DA2661" w:rsidRPr="00DA2661">
              <w:rPr>
                <w:rFonts w:ascii="Noto Sans" w:hAnsi="Noto Sans" w:cs="Noto Sans"/>
                <w:b/>
                <w:sz w:val="12"/>
                <w:szCs w:val="12"/>
              </w:rPr>
              <w:t xml:space="preserve">Nombre del </w:t>
            </w:r>
            <w:r w:rsidR="00DA2661">
              <w:rPr>
                <w:rFonts w:ascii="Noto Sans" w:hAnsi="Noto Sans" w:cs="Noto Sans"/>
                <w:b/>
                <w:sz w:val="12"/>
                <w:szCs w:val="12"/>
              </w:rPr>
              <w:t>Representante Legal</w:t>
            </w:r>
          </w:p>
          <w:p w14:paraId="194D4900" w14:textId="211C3998" w:rsidR="00BD1F35" w:rsidRPr="009E7F83" w:rsidRDefault="00DA2661" w:rsidP="001A5B8A">
            <w:pPr>
              <w:spacing w:after="100" w:afterAutospacing="1"/>
              <w:ind w:left="5727" w:firstLine="28"/>
              <w:rPr>
                <w:rFonts w:ascii="Noto Sans" w:hAnsi="Noto Sans" w:cs="Noto Sans"/>
                <w:sz w:val="12"/>
                <w:szCs w:val="12"/>
              </w:rPr>
            </w:pPr>
            <w:r>
              <w:rPr>
                <w:rFonts w:ascii="Noto Sans" w:hAnsi="Noto Sans" w:cs="Noto Sans"/>
                <w:sz w:val="12"/>
                <w:szCs w:val="12"/>
              </w:rPr>
              <w:t>cargo</w:t>
            </w:r>
          </w:p>
          <w:p w14:paraId="54DDA8C7" w14:textId="7E1E9904" w:rsidR="00254901" w:rsidRDefault="00254901" w:rsidP="000A7BC1">
            <w:pPr>
              <w:spacing w:before="40" w:after="40"/>
              <w:jc w:val="both"/>
              <w:rPr>
                <w:rFonts w:ascii="Noto Sans" w:hAnsi="Noto Sans" w:cs="Noto Sans"/>
                <w:sz w:val="12"/>
                <w:szCs w:val="12"/>
              </w:rPr>
            </w:pPr>
            <w:r w:rsidRPr="009E7F83">
              <w:rPr>
                <w:rFonts w:ascii="Noto Sans" w:hAnsi="Noto Sans" w:cs="Noto Sans"/>
                <w:sz w:val="12"/>
                <w:szCs w:val="12"/>
              </w:rPr>
              <w:t xml:space="preserve">El </w:t>
            </w:r>
            <w:r w:rsidRPr="009E7F83">
              <w:rPr>
                <w:rFonts w:ascii="Noto Sans" w:hAnsi="Noto Sans" w:cs="Noto Sans"/>
                <w:b/>
                <w:sz w:val="12"/>
                <w:szCs w:val="12"/>
              </w:rPr>
              <w:t>Colegio de Postgraduados</w:t>
            </w:r>
            <w:r w:rsidRPr="009E7F83">
              <w:rPr>
                <w:rFonts w:ascii="Noto Sans" w:hAnsi="Noto Sans" w:cs="Noto Sans"/>
                <w:sz w:val="12"/>
                <w:szCs w:val="12"/>
              </w:rPr>
              <w:t xml:space="preserve">, </w:t>
            </w:r>
            <w:r w:rsidR="00DA2661" w:rsidRPr="00DA2661">
              <w:rPr>
                <w:rFonts w:ascii="Noto Sans" w:hAnsi="Noto Sans" w:cs="Noto Sans"/>
                <w:b/>
                <w:sz w:val="12"/>
                <w:szCs w:val="12"/>
              </w:rPr>
              <w:t>Campus _________________</w:t>
            </w:r>
            <w:r w:rsidR="00DA2661">
              <w:rPr>
                <w:rFonts w:ascii="Noto Sans" w:hAnsi="Noto Sans" w:cs="Noto Sans"/>
                <w:b/>
                <w:sz w:val="12"/>
                <w:szCs w:val="12"/>
              </w:rPr>
              <w:t xml:space="preserve"> </w:t>
            </w:r>
            <w:r w:rsidRPr="009E7F83">
              <w:rPr>
                <w:rFonts w:ascii="Noto Sans" w:hAnsi="Noto Sans" w:cs="Noto Sans"/>
                <w:sz w:val="12"/>
                <w:szCs w:val="12"/>
              </w:rPr>
              <w:t>como Organismo Público descentralizado, requiere para sus actividades de suministro, arrendamiento y/o prestación de servicios, mismas que se encuentran reguladas por la Ley de Adquisiciones, Arrendamientos y Servicios del Sector Público (LAASSP) y su Reglamento (RLAASSP), obtener información para contratar bajo las mejores condiciones disponibles para el Estado.</w:t>
            </w:r>
          </w:p>
          <w:p w14:paraId="56A0B8DA" w14:textId="5D63C133" w:rsidR="00254901" w:rsidRPr="009E7F83" w:rsidRDefault="00254901" w:rsidP="000A7BC1">
            <w:pPr>
              <w:spacing w:before="40" w:after="40"/>
              <w:jc w:val="both"/>
              <w:rPr>
                <w:rFonts w:ascii="Noto Sans" w:hAnsi="Noto Sans" w:cs="Noto Sans"/>
                <w:sz w:val="12"/>
                <w:szCs w:val="12"/>
              </w:rPr>
            </w:pPr>
            <w:r w:rsidRPr="009E7F83">
              <w:rPr>
                <w:rFonts w:ascii="Noto Sans" w:hAnsi="Noto Sans" w:cs="Noto Sans"/>
                <w:sz w:val="12"/>
                <w:szCs w:val="12"/>
              </w:rPr>
              <w:t xml:space="preserve">En este sentido y en términos de lo previsto en el artículo 5 fracción VII de la LAASSP, </w:t>
            </w:r>
            <w:r w:rsidR="0066447C" w:rsidRPr="0066447C">
              <w:rPr>
                <w:rFonts w:ascii="Noto Sans" w:hAnsi="Noto Sans" w:cs="Noto Sans"/>
                <w:sz w:val="12"/>
                <w:szCs w:val="12"/>
              </w:rPr>
              <w:t xml:space="preserve">su representada </w:t>
            </w:r>
            <w:r w:rsidRPr="009E7F83">
              <w:rPr>
                <w:rFonts w:ascii="Noto Sans" w:hAnsi="Noto Sans" w:cs="Noto Sans"/>
                <w:sz w:val="12"/>
                <w:szCs w:val="12"/>
              </w:rPr>
              <w:t>ha sido identificado por este Organismo Público</w:t>
            </w:r>
            <w:r w:rsidR="0066447C">
              <w:rPr>
                <w:rFonts w:ascii="Noto Sans" w:hAnsi="Noto Sans" w:cs="Noto Sans"/>
                <w:sz w:val="12"/>
                <w:szCs w:val="12"/>
              </w:rPr>
              <w:t xml:space="preserve"> </w:t>
            </w:r>
            <w:r w:rsidR="0066447C" w:rsidRPr="009E7F83">
              <w:rPr>
                <w:rFonts w:ascii="Noto Sans" w:hAnsi="Noto Sans" w:cs="Noto Sans"/>
                <w:sz w:val="12"/>
                <w:szCs w:val="12"/>
              </w:rPr>
              <w:t>descentralizado</w:t>
            </w:r>
            <w:r w:rsidRPr="009E7F83">
              <w:rPr>
                <w:rFonts w:ascii="Noto Sans" w:hAnsi="Noto Sans" w:cs="Noto Sans"/>
                <w:sz w:val="12"/>
                <w:szCs w:val="12"/>
              </w:rPr>
              <w:t>, como un posible Pro</w:t>
            </w:r>
            <w:r w:rsidR="00E66E9A" w:rsidRPr="009E7F83">
              <w:rPr>
                <w:rFonts w:ascii="Noto Sans" w:hAnsi="Noto Sans" w:cs="Noto Sans"/>
                <w:sz w:val="12"/>
                <w:szCs w:val="12"/>
              </w:rPr>
              <w:t xml:space="preserve">veedor </w:t>
            </w:r>
            <w:r w:rsidRPr="009E7F83">
              <w:rPr>
                <w:rFonts w:ascii="Noto Sans" w:hAnsi="Noto Sans" w:cs="Noto Sans"/>
                <w:sz w:val="12"/>
                <w:szCs w:val="12"/>
              </w:rPr>
              <w:t>de Servicio.</w:t>
            </w:r>
          </w:p>
          <w:p w14:paraId="3F5777C7" w14:textId="42FE7569" w:rsidR="0066447C" w:rsidRPr="009E7F83" w:rsidRDefault="0066447C" w:rsidP="0066447C">
            <w:pPr>
              <w:spacing w:before="40" w:after="40"/>
              <w:jc w:val="both"/>
              <w:rPr>
                <w:rFonts w:ascii="Noto Sans" w:hAnsi="Noto Sans" w:cs="Noto Sans"/>
                <w:sz w:val="12"/>
                <w:szCs w:val="12"/>
              </w:rPr>
            </w:pPr>
            <w:r w:rsidRPr="0066447C">
              <w:rPr>
                <w:rFonts w:ascii="Noto Sans" w:hAnsi="Noto Sans" w:cs="Noto Sans"/>
                <w:sz w:val="12"/>
                <w:szCs w:val="12"/>
              </w:rPr>
              <w:t>Por lo antes mencionado y con el objeto de conocer: a).- la existencia bienes, arrendamientos o servicios a requerir en las condiciones que se indican; b).- posibles proveedores</w:t>
            </w:r>
            <w:r>
              <w:rPr>
                <w:rFonts w:ascii="Noto Sans" w:hAnsi="Noto Sans" w:cs="Noto Sans"/>
                <w:sz w:val="12"/>
                <w:szCs w:val="12"/>
              </w:rPr>
              <w:t xml:space="preserve"> de bienes y/o/ servicios </w:t>
            </w:r>
            <w:r w:rsidRPr="0066447C">
              <w:rPr>
                <w:rFonts w:ascii="Noto Sans" w:hAnsi="Noto Sans" w:cs="Noto Sans"/>
                <w:sz w:val="12"/>
                <w:szCs w:val="12"/>
              </w:rPr>
              <w:t xml:space="preserve">a nivel nacional o internacional; c).- el precio estimado de lo requerido, y d).- la capacidad de cumplimiento de los requisitos de participación, nos permitimos solicitar su valioso apoyo a efecto de proporcionarnos la información/cotización de los bienes y/o servicios y/o arrendamientos descritos en el documento </w:t>
            </w:r>
            <w:r>
              <w:rPr>
                <w:rFonts w:ascii="Noto Sans" w:hAnsi="Noto Sans" w:cs="Noto Sans"/>
                <w:sz w:val="12"/>
                <w:szCs w:val="12"/>
              </w:rPr>
              <w:t xml:space="preserve">denominado </w:t>
            </w:r>
            <w:r w:rsidRPr="009E7F83">
              <w:rPr>
                <w:rFonts w:ascii="Noto Sans" w:hAnsi="Noto Sans" w:cs="Noto Sans"/>
                <w:b/>
                <w:sz w:val="12"/>
                <w:szCs w:val="12"/>
              </w:rPr>
              <w:t>ANEXO TÉCNICO</w:t>
            </w:r>
            <w:r w:rsidRPr="009E7F83">
              <w:rPr>
                <w:rFonts w:ascii="Noto Sans" w:hAnsi="Noto Sans" w:cs="Noto Sans"/>
                <w:sz w:val="12"/>
                <w:szCs w:val="12"/>
              </w:rPr>
              <w:t>.</w:t>
            </w:r>
          </w:p>
          <w:p w14:paraId="5848A3B5" w14:textId="7F538028" w:rsidR="0066447C" w:rsidRDefault="0066447C" w:rsidP="0066447C">
            <w:pPr>
              <w:spacing w:before="40" w:after="40"/>
              <w:jc w:val="both"/>
              <w:rPr>
                <w:rFonts w:ascii="Noto Sans" w:hAnsi="Noto Sans" w:cs="Noto Sans"/>
                <w:sz w:val="12"/>
                <w:szCs w:val="12"/>
              </w:rPr>
            </w:pPr>
            <w:r w:rsidRPr="009E7F83">
              <w:rPr>
                <w:rFonts w:ascii="Noto Sans" w:hAnsi="Noto Sans" w:cs="Noto Sans"/>
                <w:sz w:val="12"/>
                <w:szCs w:val="12"/>
              </w:rPr>
              <w:t xml:space="preserve">Dicha información/cotización se requiere que la remita en documento membretado de </w:t>
            </w:r>
            <w:r w:rsidR="00195E1A">
              <w:rPr>
                <w:rFonts w:ascii="Noto Sans" w:hAnsi="Noto Sans" w:cs="Noto Sans"/>
                <w:sz w:val="12"/>
                <w:szCs w:val="12"/>
              </w:rPr>
              <w:t>la</w:t>
            </w:r>
            <w:r w:rsidRPr="009E7F83">
              <w:rPr>
                <w:rFonts w:ascii="Noto Sans" w:hAnsi="Noto Sans" w:cs="Noto Sans"/>
                <w:sz w:val="12"/>
                <w:szCs w:val="12"/>
              </w:rPr>
              <w:t xml:space="preserve"> empresa</w:t>
            </w:r>
            <w:r w:rsidR="00195E1A">
              <w:rPr>
                <w:rFonts w:ascii="Noto Sans" w:hAnsi="Noto Sans" w:cs="Noto Sans"/>
                <w:sz w:val="12"/>
                <w:szCs w:val="12"/>
              </w:rPr>
              <w:t xml:space="preserve"> participante</w:t>
            </w:r>
            <w:r w:rsidRPr="009E7F83">
              <w:rPr>
                <w:rFonts w:ascii="Noto Sans" w:hAnsi="Noto Sans" w:cs="Noto Sans"/>
                <w:sz w:val="12"/>
                <w:szCs w:val="12"/>
              </w:rPr>
              <w:t xml:space="preserve">, debidamente firmado por persona </w:t>
            </w:r>
            <w:r>
              <w:rPr>
                <w:rFonts w:ascii="Noto Sans" w:hAnsi="Noto Sans" w:cs="Noto Sans"/>
                <w:sz w:val="12"/>
                <w:szCs w:val="12"/>
              </w:rPr>
              <w:t>facultada</w:t>
            </w:r>
            <w:r w:rsidRPr="009E7F83">
              <w:rPr>
                <w:rFonts w:ascii="Noto Sans" w:hAnsi="Noto Sans" w:cs="Noto Sans"/>
                <w:sz w:val="12"/>
                <w:szCs w:val="12"/>
              </w:rPr>
              <w:t xml:space="preserve"> a través de la Plataforma Compras Mx y/o a la cuenta de correo electrónico que se indica a continuación: </w:t>
            </w:r>
            <w:r w:rsidRPr="00DA2661">
              <w:rPr>
                <w:rFonts w:ascii="Noto Sans" w:hAnsi="Noto Sans" w:cs="Noto Sans"/>
                <w:b/>
                <w:sz w:val="12"/>
                <w:szCs w:val="12"/>
              </w:rPr>
              <w:t>(dirección de correo electrónico de la unidad administrativa)</w:t>
            </w:r>
            <w:r w:rsidR="00195E1A">
              <w:rPr>
                <w:rFonts w:ascii="Noto Sans" w:hAnsi="Noto Sans" w:cs="Noto Sans"/>
                <w:sz w:val="12"/>
                <w:szCs w:val="12"/>
              </w:rPr>
              <w:t xml:space="preserve">, </w:t>
            </w:r>
            <w:r w:rsidRPr="0066447C">
              <w:rPr>
                <w:rFonts w:ascii="Noto Sans" w:hAnsi="Noto Sans" w:cs="Noto Sans"/>
                <w:sz w:val="12"/>
                <w:szCs w:val="12"/>
              </w:rPr>
              <w:t>dirigida a nombre de (</w:t>
            </w:r>
            <w:r w:rsidRPr="0066447C">
              <w:rPr>
                <w:rFonts w:ascii="Noto Sans" w:hAnsi="Noto Sans" w:cs="Noto Sans"/>
                <w:b/>
                <w:sz w:val="12"/>
                <w:szCs w:val="12"/>
              </w:rPr>
              <w:t>indicar el nombre completo y cargo del servidor público</w:t>
            </w:r>
            <w:r w:rsidRPr="0066447C">
              <w:rPr>
                <w:rFonts w:ascii="Noto Sans" w:hAnsi="Noto Sans" w:cs="Noto Sans"/>
                <w:sz w:val="12"/>
                <w:szCs w:val="12"/>
              </w:rPr>
              <w:t>).</w:t>
            </w:r>
          </w:p>
          <w:p w14:paraId="6E79F134" w14:textId="7EE87D58" w:rsidR="006E07B6" w:rsidRPr="009E7F83" w:rsidRDefault="006E07B6" w:rsidP="006E07B6">
            <w:pPr>
              <w:spacing w:before="40" w:after="40"/>
              <w:jc w:val="both"/>
              <w:rPr>
                <w:rFonts w:ascii="Noto Sans" w:hAnsi="Noto Sans" w:cs="Noto Sans"/>
                <w:sz w:val="12"/>
                <w:szCs w:val="12"/>
              </w:rPr>
            </w:pPr>
            <w:r w:rsidRPr="009E7F83">
              <w:rPr>
                <w:rFonts w:ascii="Noto Sans" w:hAnsi="Noto Sans" w:cs="Noto Sans"/>
                <w:sz w:val="12"/>
                <w:szCs w:val="12"/>
              </w:rPr>
              <w:t xml:space="preserve">Mucho agradeceré que en su respuesta (cotización), se contemple la </w:t>
            </w:r>
            <w:r w:rsidRPr="006E07B6">
              <w:rPr>
                <w:rFonts w:ascii="Noto Sans" w:hAnsi="Noto Sans" w:cs="Noto Sans"/>
                <w:sz w:val="12"/>
                <w:szCs w:val="12"/>
              </w:rPr>
              <w:t>(</w:t>
            </w:r>
            <w:r w:rsidRPr="006E07B6">
              <w:rPr>
                <w:rFonts w:ascii="Noto Sans" w:hAnsi="Noto Sans" w:cs="Noto Sans"/>
                <w:b/>
                <w:sz w:val="12"/>
                <w:szCs w:val="12"/>
              </w:rPr>
              <w:t>información/cotización de los bienes y/o servicios y/o arrendamientos</w:t>
            </w:r>
            <w:r>
              <w:rPr>
                <w:rFonts w:ascii="Noto Sans" w:hAnsi="Noto Sans" w:cs="Noto Sans"/>
                <w:sz w:val="12"/>
                <w:szCs w:val="12"/>
              </w:rPr>
              <w:t xml:space="preserve">) </w:t>
            </w:r>
            <w:r w:rsidRPr="009E7F83">
              <w:rPr>
                <w:rFonts w:ascii="Noto Sans" w:hAnsi="Noto Sans" w:cs="Noto Sans"/>
                <w:sz w:val="12"/>
                <w:szCs w:val="12"/>
              </w:rPr>
              <w:t>contenidos en la presente Solicitud de Cotización, indicando el lugar y fecha de la cotización</w:t>
            </w:r>
            <w:r>
              <w:rPr>
                <w:rFonts w:ascii="Noto Sans" w:hAnsi="Noto Sans" w:cs="Noto Sans"/>
                <w:sz w:val="12"/>
                <w:szCs w:val="12"/>
              </w:rPr>
              <w:t>, con un</w:t>
            </w:r>
            <w:r w:rsidRPr="009E7F83">
              <w:rPr>
                <w:rFonts w:ascii="Noto Sans" w:hAnsi="Noto Sans" w:cs="Noto Sans"/>
                <w:sz w:val="12"/>
                <w:szCs w:val="12"/>
              </w:rPr>
              <w:t xml:space="preserve">a vigencia de </w:t>
            </w:r>
            <w:r w:rsidRPr="006E07B6">
              <w:rPr>
                <w:rFonts w:ascii="Noto Sans" w:hAnsi="Noto Sans" w:cs="Noto Sans"/>
                <w:b/>
                <w:sz w:val="12"/>
                <w:szCs w:val="12"/>
              </w:rPr>
              <w:t>60 días naturales</w:t>
            </w:r>
            <w:r w:rsidRPr="009E7F83">
              <w:rPr>
                <w:rFonts w:ascii="Noto Sans" w:hAnsi="Noto Sans" w:cs="Noto Sans"/>
                <w:sz w:val="12"/>
                <w:szCs w:val="12"/>
              </w:rPr>
              <w:t>.</w:t>
            </w:r>
          </w:p>
          <w:p w14:paraId="572758FE" w14:textId="77777777" w:rsidR="006E07B6" w:rsidRPr="009E7F83" w:rsidRDefault="006E07B6" w:rsidP="006E07B6">
            <w:pPr>
              <w:spacing w:before="40" w:after="40"/>
              <w:jc w:val="both"/>
              <w:rPr>
                <w:rFonts w:ascii="Noto Sans" w:hAnsi="Noto Sans" w:cs="Noto Sans"/>
                <w:sz w:val="12"/>
                <w:szCs w:val="12"/>
              </w:rPr>
            </w:pPr>
            <w:r w:rsidRPr="009E7F83">
              <w:rPr>
                <w:rFonts w:ascii="Noto Sans" w:hAnsi="Noto Sans" w:cs="Noto Sans"/>
                <w:sz w:val="12"/>
                <w:szCs w:val="12"/>
              </w:rPr>
              <w:t xml:space="preserve">Para el caso de dudas, comentarios y/o aclaraciones, remitirlas a través del apartado de mensajes de la Plataforma Compras Mx y/o al correo: </w:t>
            </w:r>
            <w:r w:rsidRPr="00DA2661">
              <w:rPr>
                <w:rFonts w:ascii="Noto Sans" w:hAnsi="Noto Sans" w:cs="Noto Sans"/>
                <w:b/>
                <w:sz w:val="12"/>
                <w:szCs w:val="12"/>
              </w:rPr>
              <w:t>(dirección de correo electrónico de la unidad administrativa)</w:t>
            </w:r>
            <w:r w:rsidRPr="009E7F83">
              <w:rPr>
                <w:rFonts w:ascii="Noto Sans" w:hAnsi="Noto Sans" w:cs="Noto Sans"/>
                <w:sz w:val="12"/>
                <w:szCs w:val="12"/>
              </w:rPr>
              <w:t>.</w:t>
            </w:r>
          </w:p>
          <w:p w14:paraId="2A38E5AF" w14:textId="77777777" w:rsidR="006E07B6" w:rsidRPr="009E7F83" w:rsidRDefault="006E07B6" w:rsidP="006E07B6">
            <w:pPr>
              <w:spacing w:before="40" w:after="40"/>
              <w:jc w:val="both"/>
              <w:rPr>
                <w:rFonts w:ascii="Noto Sans" w:hAnsi="Noto Sans" w:cs="Noto Sans"/>
                <w:sz w:val="12"/>
                <w:szCs w:val="12"/>
              </w:rPr>
            </w:pPr>
            <w:r w:rsidRPr="009E7F83">
              <w:rPr>
                <w:rFonts w:ascii="Noto Sans" w:hAnsi="Noto Sans" w:cs="Noto Sans"/>
                <w:sz w:val="12"/>
                <w:szCs w:val="12"/>
              </w:rPr>
              <w:t xml:space="preserve">La fecha límite para presentar a información/cotización es: </w:t>
            </w:r>
            <w:r>
              <w:rPr>
                <w:rFonts w:ascii="Noto Sans" w:hAnsi="Noto Sans" w:cs="Noto Sans"/>
                <w:sz w:val="12"/>
                <w:szCs w:val="12"/>
              </w:rPr>
              <w:t>_______</w:t>
            </w:r>
            <w:r w:rsidRPr="009E7F83">
              <w:rPr>
                <w:rFonts w:ascii="Noto Sans" w:hAnsi="Noto Sans" w:cs="Noto Sans"/>
                <w:b/>
                <w:sz w:val="12"/>
                <w:szCs w:val="12"/>
              </w:rPr>
              <w:t xml:space="preserve"> de </w:t>
            </w:r>
            <w:r>
              <w:rPr>
                <w:rFonts w:ascii="Noto Sans" w:hAnsi="Noto Sans" w:cs="Noto Sans"/>
                <w:b/>
                <w:sz w:val="12"/>
                <w:szCs w:val="12"/>
              </w:rPr>
              <w:t>_________________</w:t>
            </w:r>
            <w:r w:rsidRPr="009E7F83">
              <w:rPr>
                <w:rFonts w:ascii="Noto Sans" w:hAnsi="Noto Sans" w:cs="Noto Sans"/>
                <w:b/>
                <w:sz w:val="12"/>
                <w:szCs w:val="12"/>
              </w:rPr>
              <w:t xml:space="preserve"> </w:t>
            </w:r>
            <w:proofErr w:type="spellStart"/>
            <w:r w:rsidRPr="009E7F83">
              <w:rPr>
                <w:rFonts w:ascii="Noto Sans" w:hAnsi="Noto Sans" w:cs="Noto Sans"/>
                <w:b/>
                <w:sz w:val="12"/>
                <w:szCs w:val="12"/>
              </w:rPr>
              <w:t>de</w:t>
            </w:r>
            <w:proofErr w:type="spellEnd"/>
            <w:r w:rsidRPr="009E7F83">
              <w:rPr>
                <w:rFonts w:ascii="Noto Sans" w:hAnsi="Noto Sans" w:cs="Noto Sans"/>
                <w:b/>
                <w:sz w:val="12"/>
                <w:szCs w:val="12"/>
              </w:rPr>
              <w:t xml:space="preserve"> 2026</w:t>
            </w:r>
            <w:r w:rsidRPr="009E7F83">
              <w:rPr>
                <w:rFonts w:ascii="Noto Sans" w:hAnsi="Noto Sans" w:cs="Noto Sans"/>
                <w:sz w:val="12"/>
                <w:szCs w:val="12"/>
              </w:rPr>
              <w:t>.</w:t>
            </w:r>
          </w:p>
          <w:p w14:paraId="468FF72E" w14:textId="77777777" w:rsidR="006E07B6" w:rsidRPr="009E7F83" w:rsidRDefault="006E07B6" w:rsidP="006E07B6">
            <w:pPr>
              <w:spacing w:before="40" w:after="40"/>
              <w:jc w:val="both"/>
              <w:rPr>
                <w:rFonts w:ascii="Noto Sans" w:hAnsi="Noto Sans" w:cs="Noto Sans"/>
                <w:sz w:val="12"/>
                <w:szCs w:val="12"/>
              </w:rPr>
            </w:pPr>
            <w:r w:rsidRPr="009E7F83">
              <w:rPr>
                <w:rFonts w:ascii="Noto Sans" w:hAnsi="Noto Sans" w:cs="Noto Sans"/>
                <w:sz w:val="12"/>
                <w:szCs w:val="12"/>
              </w:rPr>
              <w:t xml:space="preserve">Favor de enviar acuse de recibo de esta solicitud al correo electrónico: </w:t>
            </w:r>
            <w:r w:rsidRPr="00DA2661">
              <w:rPr>
                <w:rFonts w:ascii="Noto Sans" w:hAnsi="Noto Sans" w:cs="Noto Sans"/>
                <w:b/>
                <w:sz w:val="12"/>
                <w:szCs w:val="12"/>
              </w:rPr>
              <w:t>(dirección de correo electrónico de la unidad administrativa)</w:t>
            </w:r>
            <w:r w:rsidRPr="00DA2661">
              <w:rPr>
                <w:rFonts w:ascii="Noto Sans" w:hAnsi="Noto Sans" w:cs="Noto Sans"/>
                <w:sz w:val="12"/>
                <w:szCs w:val="12"/>
              </w:rPr>
              <w:t>.</w:t>
            </w:r>
          </w:p>
          <w:p w14:paraId="651DD448" w14:textId="7733C5B2" w:rsidR="00254901" w:rsidRPr="009E7F83" w:rsidRDefault="00254901" w:rsidP="000A7BC1">
            <w:pPr>
              <w:spacing w:before="40" w:after="40"/>
              <w:jc w:val="both"/>
              <w:rPr>
                <w:rFonts w:ascii="Noto Sans" w:hAnsi="Noto Sans" w:cs="Noto Sans"/>
                <w:sz w:val="12"/>
                <w:szCs w:val="12"/>
              </w:rPr>
            </w:pPr>
            <w:r w:rsidRPr="009E7F83">
              <w:rPr>
                <w:rFonts w:ascii="Noto Sans" w:hAnsi="Noto Sans" w:cs="Noto Sans"/>
                <w:sz w:val="12"/>
                <w:szCs w:val="12"/>
              </w:rPr>
              <w:t>NOTA: Vencido el plazo de recepción de cotizaciones,</w:t>
            </w:r>
            <w:r w:rsidR="00876F89" w:rsidRPr="009E7F83">
              <w:rPr>
                <w:rFonts w:ascii="Noto Sans" w:hAnsi="Noto Sans" w:cs="Noto Sans"/>
                <w:sz w:val="12"/>
                <w:szCs w:val="12"/>
              </w:rPr>
              <w:t xml:space="preserve"> el</w:t>
            </w:r>
            <w:r w:rsidRPr="009E7F83">
              <w:rPr>
                <w:rFonts w:ascii="Noto Sans" w:hAnsi="Noto Sans" w:cs="Noto Sans"/>
                <w:sz w:val="12"/>
                <w:szCs w:val="12"/>
              </w:rPr>
              <w:t xml:space="preserve"> </w:t>
            </w:r>
            <w:r w:rsidR="00DA2661" w:rsidRPr="009E7F83">
              <w:rPr>
                <w:rFonts w:ascii="Noto Sans" w:hAnsi="Noto Sans" w:cs="Noto Sans"/>
                <w:b/>
                <w:sz w:val="12"/>
                <w:szCs w:val="12"/>
              </w:rPr>
              <w:t>Colegio de Postgraduados</w:t>
            </w:r>
            <w:r w:rsidR="00DA2661" w:rsidRPr="009E7F83">
              <w:rPr>
                <w:rFonts w:ascii="Noto Sans" w:hAnsi="Noto Sans" w:cs="Noto Sans"/>
                <w:sz w:val="12"/>
                <w:szCs w:val="12"/>
              </w:rPr>
              <w:t xml:space="preserve">, </w:t>
            </w:r>
            <w:r w:rsidR="00DA2661" w:rsidRPr="00DA2661">
              <w:rPr>
                <w:rFonts w:ascii="Noto Sans" w:hAnsi="Noto Sans" w:cs="Noto Sans"/>
                <w:b/>
                <w:sz w:val="12"/>
                <w:szCs w:val="12"/>
              </w:rPr>
              <w:t>Campus _________________</w:t>
            </w:r>
            <w:r w:rsidRPr="009E7F83">
              <w:rPr>
                <w:rFonts w:ascii="Noto Sans" w:hAnsi="Noto Sans" w:cs="Noto Sans"/>
                <w:sz w:val="12"/>
                <w:szCs w:val="12"/>
              </w:rPr>
              <w:t xml:space="preserve"> con fundamento en lo previsto en l</w:t>
            </w:r>
            <w:r w:rsidR="00D91480" w:rsidRPr="009E7F83">
              <w:rPr>
                <w:rFonts w:ascii="Noto Sans" w:hAnsi="Noto Sans" w:cs="Noto Sans"/>
                <w:sz w:val="12"/>
                <w:szCs w:val="12"/>
              </w:rPr>
              <w:t>os</w:t>
            </w:r>
            <w:r w:rsidRPr="009E7F83">
              <w:rPr>
                <w:rFonts w:ascii="Noto Sans" w:hAnsi="Noto Sans" w:cs="Noto Sans"/>
                <w:sz w:val="12"/>
                <w:szCs w:val="12"/>
              </w:rPr>
              <w:t xml:space="preserve"> artículo</w:t>
            </w:r>
            <w:r w:rsidR="00D91480" w:rsidRPr="009E7F83">
              <w:rPr>
                <w:rFonts w:ascii="Noto Sans" w:hAnsi="Noto Sans" w:cs="Noto Sans"/>
                <w:sz w:val="12"/>
                <w:szCs w:val="12"/>
              </w:rPr>
              <w:t>s</w:t>
            </w:r>
            <w:r w:rsidRPr="009E7F83">
              <w:rPr>
                <w:rFonts w:ascii="Noto Sans" w:hAnsi="Noto Sans" w:cs="Noto Sans"/>
                <w:sz w:val="12"/>
                <w:szCs w:val="12"/>
              </w:rPr>
              <w:t xml:space="preserve"> 35 de la LAASSP</w:t>
            </w:r>
            <w:r w:rsidR="00D91480" w:rsidRPr="009E7F83">
              <w:rPr>
                <w:rFonts w:ascii="Noto Sans" w:hAnsi="Noto Sans" w:cs="Noto Sans"/>
                <w:sz w:val="12"/>
                <w:szCs w:val="12"/>
              </w:rPr>
              <w:t xml:space="preserve"> y 53 de su Reglamento (RLAASSP)</w:t>
            </w:r>
            <w:r w:rsidRPr="009E7F83">
              <w:rPr>
                <w:rFonts w:ascii="Noto Sans" w:hAnsi="Noto Sans" w:cs="Noto Sans"/>
                <w:sz w:val="12"/>
                <w:szCs w:val="12"/>
              </w:rPr>
              <w:t xml:space="preserve">, se definirá el procedimiento a seguir para la contratación, el cual puede ser: </w:t>
            </w:r>
            <w:r w:rsidR="00F06A9B" w:rsidRPr="00F06A9B">
              <w:rPr>
                <w:rFonts w:ascii="Noto Sans" w:hAnsi="Noto Sans" w:cs="Noto Sans"/>
                <w:sz w:val="12"/>
                <w:szCs w:val="12"/>
              </w:rPr>
              <w:t>LICITACIÓN PÚBLICA;</w:t>
            </w:r>
            <w:r w:rsidR="00F06A9B">
              <w:rPr>
                <w:rFonts w:ascii="Noto Sans" w:hAnsi="Noto Sans" w:cs="Noto Sans"/>
                <w:sz w:val="12"/>
                <w:szCs w:val="12"/>
              </w:rPr>
              <w:t xml:space="preserve"> </w:t>
            </w:r>
            <w:r w:rsidR="00F06A9B" w:rsidRPr="00F06A9B">
              <w:rPr>
                <w:rFonts w:ascii="Noto Sans" w:hAnsi="Noto Sans" w:cs="Noto Sans"/>
                <w:sz w:val="12"/>
                <w:szCs w:val="12"/>
              </w:rPr>
              <w:t>INVITACIÓN A CUANDO MENOS TRES PERSONAS;</w:t>
            </w:r>
            <w:r w:rsidR="00F06A9B">
              <w:rPr>
                <w:rFonts w:ascii="Noto Sans" w:hAnsi="Noto Sans" w:cs="Noto Sans"/>
                <w:sz w:val="12"/>
                <w:szCs w:val="12"/>
              </w:rPr>
              <w:t xml:space="preserve"> </w:t>
            </w:r>
            <w:r w:rsidR="00F06A9B" w:rsidRPr="00F06A9B">
              <w:rPr>
                <w:rFonts w:ascii="Noto Sans" w:hAnsi="Noto Sans" w:cs="Noto Sans"/>
                <w:sz w:val="12"/>
                <w:szCs w:val="12"/>
              </w:rPr>
              <w:t>ADJUDICACIÓN DIRECTA;</w:t>
            </w:r>
            <w:r w:rsidR="00F06A9B">
              <w:rPr>
                <w:rFonts w:ascii="Noto Sans" w:hAnsi="Noto Sans" w:cs="Noto Sans"/>
                <w:sz w:val="12"/>
                <w:szCs w:val="12"/>
              </w:rPr>
              <w:t xml:space="preserve"> </w:t>
            </w:r>
            <w:r w:rsidR="00F06A9B" w:rsidRPr="00F06A9B">
              <w:rPr>
                <w:rFonts w:ascii="Noto Sans" w:hAnsi="Noto Sans" w:cs="Noto Sans"/>
                <w:sz w:val="12"/>
                <w:szCs w:val="12"/>
              </w:rPr>
              <w:t>DIÁLOGO COMPETITIVO;</w:t>
            </w:r>
            <w:r w:rsidR="00F06A9B">
              <w:rPr>
                <w:rFonts w:ascii="Noto Sans" w:hAnsi="Noto Sans" w:cs="Noto Sans"/>
                <w:sz w:val="12"/>
                <w:szCs w:val="12"/>
              </w:rPr>
              <w:t xml:space="preserve"> </w:t>
            </w:r>
            <w:r w:rsidR="00F06A9B" w:rsidRPr="00F06A9B">
              <w:rPr>
                <w:rFonts w:ascii="Noto Sans" w:hAnsi="Noto Sans" w:cs="Noto Sans"/>
                <w:sz w:val="12"/>
                <w:szCs w:val="12"/>
              </w:rPr>
              <w:t>ADJUDICACIÓN DIRECTA CON ESTRATEGIA DE NEGOCIACIÓN;</w:t>
            </w:r>
            <w:r w:rsidR="00F06A9B">
              <w:rPr>
                <w:rFonts w:ascii="Noto Sans" w:hAnsi="Noto Sans" w:cs="Noto Sans"/>
                <w:sz w:val="12"/>
                <w:szCs w:val="12"/>
              </w:rPr>
              <w:t xml:space="preserve"> </w:t>
            </w:r>
            <w:r w:rsidR="00F06A9B" w:rsidRPr="00F06A9B">
              <w:rPr>
                <w:rFonts w:ascii="Noto Sans" w:hAnsi="Noto Sans" w:cs="Noto Sans"/>
                <w:sz w:val="12"/>
                <w:szCs w:val="12"/>
              </w:rPr>
              <w:t>ASIGNACIÓN DE UN CONTRATO ESPECÍFICO DERIVADO DE LA SUSCRIPCIÓN DE UN ACUERDO MARCO, Y</w:t>
            </w:r>
            <w:r w:rsidR="00F06A9B">
              <w:rPr>
                <w:rFonts w:ascii="Noto Sans" w:hAnsi="Noto Sans" w:cs="Noto Sans"/>
                <w:sz w:val="12"/>
                <w:szCs w:val="12"/>
              </w:rPr>
              <w:t xml:space="preserve"> </w:t>
            </w:r>
            <w:r w:rsidR="00F06A9B" w:rsidRPr="00F06A9B">
              <w:rPr>
                <w:rFonts w:ascii="Noto Sans" w:hAnsi="Noto Sans" w:cs="Noto Sans"/>
                <w:sz w:val="12"/>
                <w:szCs w:val="12"/>
              </w:rPr>
              <w:t>ASIGNACIÓN DE ÓRDENES DE SUMINISTRO DERIVADOS DE LA TIENDA DIGITAL DEL GOBIERNO FEDERAL O DE</w:t>
            </w:r>
            <w:r w:rsidR="00F06A9B">
              <w:rPr>
                <w:rFonts w:ascii="Noto Sans" w:hAnsi="Noto Sans" w:cs="Noto Sans"/>
                <w:sz w:val="12"/>
                <w:szCs w:val="12"/>
              </w:rPr>
              <w:t xml:space="preserve"> </w:t>
            </w:r>
            <w:r w:rsidR="00F06A9B" w:rsidRPr="00F06A9B">
              <w:rPr>
                <w:rFonts w:ascii="Noto Sans" w:hAnsi="Noto Sans" w:cs="Noto Sans"/>
                <w:sz w:val="12"/>
                <w:szCs w:val="12"/>
              </w:rPr>
              <w:t>SERVICIOS CONFORME A LOS CATÁLOGOS ELECTRÓNICOS</w:t>
            </w:r>
            <w:r w:rsidRPr="009E7F83">
              <w:rPr>
                <w:rFonts w:ascii="Noto Sans" w:hAnsi="Noto Sans" w:cs="Noto Sans"/>
                <w:sz w:val="12"/>
                <w:szCs w:val="12"/>
              </w:rPr>
              <w:t>. mismo que se informará a las personas que presentaron su información/cotización.</w:t>
            </w:r>
          </w:p>
          <w:p w14:paraId="4465AB38" w14:textId="31F6B9A4" w:rsidR="00254901" w:rsidRPr="009E7F83" w:rsidRDefault="00254901" w:rsidP="000A7BC1">
            <w:pPr>
              <w:spacing w:before="40" w:after="40"/>
              <w:jc w:val="both"/>
              <w:rPr>
                <w:rFonts w:ascii="Noto Sans" w:hAnsi="Noto Sans" w:cs="Noto Sans"/>
                <w:sz w:val="12"/>
                <w:szCs w:val="12"/>
              </w:rPr>
            </w:pPr>
            <w:r w:rsidRPr="009E7F83">
              <w:rPr>
                <w:rFonts w:ascii="Noto Sans" w:hAnsi="Noto Sans" w:cs="Noto Sans"/>
                <w:sz w:val="12"/>
                <w:szCs w:val="12"/>
              </w:rPr>
              <w:t xml:space="preserve">Este documento no genera obligación alguna para el </w:t>
            </w:r>
            <w:r w:rsidRPr="009E7F83">
              <w:rPr>
                <w:rFonts w:ascii="Noto Sans" w:hAnsi="Noto Sans" w:cs="Noto Sans"/>
                <w:b/>
                <w:sz w:val="12"/>
                <w:szCs w:val="12"/>
              </w:rPr>
              <w:t>C</w:t>
            </w:r>
            <w:r w:rsidR="009D56CD" w:rsidRPr="009E7F83">
              <w:rPr>
                <w:rFonts w:ascii="Noto Sans" w:hAnsi="Noto Sans" w:cs="Noto Sans"/>
                <w:b/>
                <w:sz w:val="12"/>
                <w:szCs w:val="12"/>
              </w:rPr>
              <w:t>olegio de Postgraduados</w:t>
            </w:r>
            <w:r w:rsidRPr="009E7F83">
              <w:rPr>
                <w:rFonts w:ascii="Noto Sans" w:hAnsi="Noto Sans" w:cs="Noto Sans"/>
                <w:sz w:val="12"/>
                <w:szCs w:val="12"/>
              </w:rPr>
              <w:t>.</w:t>
            </w:r>
          </w:p>
        </w:tc>
      </w:tr>
      <w:tr w:rsidR="009E7F83" w:rsidRPr="009E7F83" w14:paraId="1067344E" w14:textId="77777777" w:rsidTr="008D6C70">
        <w:trPr>
          <w:trHeight w:val="201"/>
          <w:jc w:val="center"/>
        </w:trPr>
        <w:tc>
          <w:tcPr>
            <w:tcW w:w="10099" w:type="dxa"/>
            <w:gridSpan w:val="9"/>
            <w:tcBorders>
              <w:top w:val="double" w:sz="4" w:space="0" w:color="auto"/>
            </w:tcBorders>
            <w:shd w:val="clear" w:color="auto" w:fill="D9D9D9" w:themeFill="background1" w:themeFillShade="D9"/>
            <w:noWrap/>
            <w:vAlign w:val="center"/>
          </w:tcPr>
          <w:p w14:paraId="6EC18062" w14:textId="77777777" w:rsidR="00254901" w:rsidRPr="009E7F83" w:rsidRDefault="00254901" w:rsidP="00F23A36">
            <w:pPr>
              <w:spacing w:before="40" w:after="40"/>
              <w:jc w:val="center"/>
              <w:rPr>
                <w:rFonts w:ascii="Noto Sans" w:hAnsi="Noto Sans" w:cs="Noto Sans"/>
                <w:b/>
                <w:sz w:val="16"/>
                <w:szCs w:val="20"/>
              </w:rPr>
            </w:pPr>
            <w:r w:rsidRPr="009E7F83">
              <w:rPr>
                <w:rFonts w:ascii="Noto Sans" w:hAnsi="Noto Sans" w:cs="Noto Sans"/>
                <w:b/>
                <w:sz w:val="16"/>
                <w:szCs w:val="20"/>
              </w:rPr>
              <w:t>UNIDAD BÁSICA DE PROGRAMACIÓN Y PRESUPUESTACIÓN</w:t>
            </w:r>
          </w:p>
        </w:tc>
      </w:tr>
      <w:tr w:rsidR="009E7F83" w:rsidRPr="009E7F83" w14:paraId="2A4DC96E" w14:textId="77777777" w:rsidTr="001033BC">
        <w:trPr>
          <w:trHeight w:val="269"/>
          <w:jc w:val="center"/>
        </w:trPr>
        <w:tc>
          <w:tcPr>
            <w:tcW w:w="846" w:type="dxa"/>
            <w:gridSpan w:val="2"/>
            <w:tcBorders>
              <w:bottom w:val="single" w:sz="4" w:space="0" w:color="auto"/>
            </w:tcBorders>
            <w:noWrap/>
            <w:vAlign w:val="center"/>
          </w:tcPr>
          <w:p w14:paraId="624E3BD2" w14:textId="77777777" w:rsidR="00254901" w:rsidRPr="009E7F83" w:rsidRDefault="00254901" w:rsidP="00F23A36">
            <w:pPr>
              <w:jc w:val="center"/>
              <w:rPr>
                <w:rFonts w:ascii="Noto Sans" w:hAnsi="Noto Sans" w:cs="Noto Sans"/>
                <w:b/>
                <w:sz w:val="10"/>
                <w:szCs w:val="20"/>
              </w:rPr>
            </w:pPr>
            <w:r w:rsidRPr="009E7F83">
              <w:rPr>
                <w:rFonts w:ascii="Noto Sans" w:hAnsi="Noto Sans" w:cs="Noto Sans"/>
                <w:b/>
                <w:sz w:val="10"/>
                <w:szCs w:val="20"/>
              </w:rPr>
              <w:t>CLAVE</w:t>
            </w:r>
          </w:p>
        </w:tc>
        <w:tc>
          <w:tcPr>
            <w:tcW w:w="5528" w:type="dxa"/>
            <w:gridSpan w:val="4"/>
            <w:tcBorders>
              <w:bottom w:val="single" w:sz="4" w:space="0" w:color="auto"/>
            </w:tcBorders>
            <w:noWrap/>
            <w:vAlign w:val="center"/>
          </w:tcPr>
          <w:p w14:paraId="6E59DCED" w14:textId="77777777" w:rsidR="00254901" w:rsidRPr="009E7F83" w:rsidRDefault="00254901" w:rsidP="00F23A36">
            <w:pPr>
              <w:jc w:val="center"/>
              <w:rPr>
                <w:rFonts w:ascii="Noto Sans" w:hAnsi="Noto Sans" w:cs="Noto Sans"/>
                <w:b/>
                <w:sz w:val="10"/>
                <w:szCs w:val="20"/>
              </w:rPr>
            </w:pPr>
            <w:r w:rsidRPr="009E7F83">
              <w:rPr>
                <w:rFonts w:ascii="Noto Sans" w:hAnsi="Noto Sans" w:cs="Noto Sans"/>
                <w:b/>
                <w:sz w:val="10"/>
                <w:szCs w:val="20"/>
              </w:rPr>
              <w:t>DENOMINACIÓN</w:t>
            </w:r>
          </w:p>
        </w:tc>
        <w:tc>
          <w:tcPr>
            <w:tcW w:w="1276" w:type="dxa"/>
            <w:tcBorders>
              <w:bottom w:val="single" w:sz="4" w:space="0" w:color="auto"/>
            </w:tcBorders>
            <w:noWrap/>
            <w:vAlign w:val="center"/>
          </w:tcPr>
          <w:p w14:paraId="087D50AF" w14:textId="77777777" w:rsidR="00254901" w:rsidRPr="009E7F83" w:rsidRDefault="00254901" w:rsidP="00F23A36">
            <w:pPr>
              <w:jc w:val="center"/>
              <w:rPr>
                <w:rFonts w:ascii="Noto Sans" w:hAnsi="Noto Sans" w:cs="Noto Sans"/>
                <w:b/>
                <w:sz w:val="10"/>
                <w:szCs w:val="20"/>
              </w:rPr>
            </w:pPr>
            <w:r w:rsidRPr="009E7F83">
              <w:rPr>
                <w:rFonts w:ascii="Noto Sans" w:hAnsi="Noto Sans" w:cs="Noto Sans"/>
                <w:b/>
                <w:sz w:val="10"/>
                <w:szCs w:val="20"/>
              </w:rPr>
              <w:t>PROGRAMA</w:t>
            </w:r>
          </w:p>
        </w:tc>
        <w:tc>
          <w:tcPr>
            <w:tcW w:w="1276" w:type="dxa"/>
            <w:tcBorders>
              <w:bottom w:val="single" w:sz="4" w:space="0" w:color="auto"/>
            </w:tcBorders>
            <w:noWrap/>
            <w:vAlign w:val="center"/>
          </w:tcPr>
          <w:p w14:paraId="4A8D024B" w14:textId="77777777" w:rsidR="00254901" w:rsidRPr="009E7F83" w:rsidRDefault="00254901" w:rsidP="00F23A36">
            <w:pPr>
              <w:jc w:val="center"/>
              <w:rPr>
                <w:rFonts w:ascii="Noto Sans" w:hAnsi="Noto Sans" w:cs="Noto Sans"/>
                <w:b/>
                <w:sz w:val="10"/>
                <w:szCs w:val="20"/>
              </w:rPr>
            </w:pPr>
            <w:r w:rsidRPr="009E7F83">
              <w:rPr>
                <w:rFonts w:ascii="Noto Sans" w:hAnsi="Noto Sans" w:cs="Noto Sans"/>
                <w:b/>
                <w:sz w:val="10"/>
                <w:szCs w:val="20"/>
              </w:rPr>
              <w:t>SUBPROGRAMA</w:t>
            </w:r>
          </w:p>
        </w:tc>
        <w:tc>
          <w:tcPr>
            <w:tcW w:w="1173" w:type="dxa"/>
            <w:tcBorders>
              <w:bottom w:val="single" w:sz="4" w:space="0" w:color="auto"/>
            </w:tcBorders>
            <w:noWrap/>
            <w:vAlign w:val="center"/>
          </w:tcPr>
          <w:p w14:paraId="1E9DE458" w14:textId="77777777" w:rsidR="00254901" w:rsidRPr="009E7F83" w:rsidRDefault="00254901" w:rsidP="00F23A36">
            <w:pPr>
              <w:jc w:val="center"/>
              <w:rPr>
                <w:rFonts w:ascii="Noto Sans" w:hAnsi="Noto Sans" w:cs="Noto Sans"/>
                <w:b/>
                <w:sz w:val="10"/>
                <w:szCs w:val="20"/>
              </w:rPr>
            </w:pPr>
            <w:r w:rsidRPr="009E7F83">
              <w:rPr>
                <w:rFonts w:ascii="Noto Sans" w:hAnsi="Noto Sans" w:cs="Noto Sans"/>
                <w:b/>
                <w:sz w:val="10"/>
                <w:szCs w:val="20"/>
              </w:rPr>
              <w:t>PROYECTO</w:t>
            </w:r>
          </w:p>
        </w:tc>
      </w:tr>
      <w:tr w:rsidR="009E7F83" w:rsidRPr="009E7F83" w14:paraId="7C24B798" w14:textId="77777777" w:rsidTr="001033BC">
        <w:trPr>
          <w:trHeight w:val="273"/>
          <w:jc w:val="center"/>
        </w:trPr>
        <w:tc>
          <w:tcPr>
            <w:tcW w:w="846" w:type="dxa"/>
            <w:gridSpan w:val="2"/>
            <w:tcBorders>
              <w:bottom w:val="double" w:sz="4" w:space="0" w:color="auto"/>
            </w:tcBorders>
            <w:noWrap/>
            <w:vAlign w:val="center"/>
          </w:tcPr>
          <w:p w14:paraId="0535430D" w14:textId="5F35A5A3" w:rsidR="00254901" w:rsidRPr="009E7F83" w:rsidRDefault="00254901" w:rsidP="00F23A36">
            <w:pPr>
              <w:jc w:val="center"/>
              <w:rPr>
                <w:rFonts w:ascii="Noto Sans" w:hAnsi="Noto Sans" w:cs="Noto Sans"/>
                <w:b/>
                <w:sz w:val="12"/>
                <w:szCs w:val="20"/>
              </w:rPr>
            </w:pPr>
          </w:p>
        </w:tc>
        <w:tc>
          <w:tcPr>
            <w:tcW w:w="5528" w:type="dxa"/>
            <w:gridSpan w:val="4"/>
            <w:tcBorders>
              <w:bottom w:val="double" w:sz="4" w:space="0" w:color="auto"/>
            </w:tcBorders>
            <w:noWrap/>
            <w:vAlign w:val="center"/>
          </w:tcPr>
          <w:p w14:paraId="675A0524" w14:textId="0AC914F5" w:rsidR="00254901" w:rsidRPr="009E7F83" w:rsidRDefault="00254901" w:rsidP="00F23A36">
            <w:pPr>
              <w:jc w:val="center"/>
              <w:rPr>
                <w:rFonts w:ascii="Noto Sans" w:hAnsi="Noto Sans" w:cs="Noto Sans"/>
                <w:b/>
                <w:sz w:val="12"/>
                <w:szCs w:val="20"/>
              </w:rPr>
            </w:pPr>
          </w:p>
        </w:tc>
        <w:tc>
          <w:tcPr>
            <w:tcW w:w="1276" w:type="dxa"/>
            <w:tcBorders>
              <w:bottom w:val="double" w:sz="4" w:space="0" w:color="auto"/>
            </w:tcBorders>
            <w:noWrap/>
            <w:vAlign w:val="center"/>
          </w:tcPr>
          <w:p w14:paraId="0384117F" w14:textId="77777777" w:rsidR="00254901" w:rsidRPr="009E7F83" w:rsidRDefault="00254901" w:rsidP="00F23A36">
            <w:pPr>
              <w:jc w:val="center"/>
              <w:rPr>
                <w:rFonts w:ascii="Noto Sans" w:hAnsi="Noto Sans" w:cs="Noto Sans"/>
                <w:sz w:val="12"/>
                <w:szCs w:val="20"/>
              </w:rPr>
            </w:pPr>
          </w:p>
        </w:tc>
        <w:tc>
          <w:tcPr>
            <w:tcW w:w="1276" w:type="dxa"/>
            <w:tcBorders>
              <w:bottom w:val="double" w:sz="4" w:space="0" w:color="auto"/>
            </w:tcBorders>
            <w:noWrap/>
            <w:vAlign w:val="center"/>
          </w:tcPr>
          <w:p w14:paraId="7C9FD953" w14:textId="77777777" w:rsidR="00254901" w:rsidRPr="009E7F83" w:rsidRDefault="00254901" w:rsidP="00F23A36">
            <w:pPr>
              <w:jc w:val="center"/>
              <w:rPr>
                <w:rFonts w:ascii="Noto Sans" w:hAnsi="Noto Sans" w:cs="Noto Sans"/>
                <w:sz w:val="12"/>
                <w:szCs w:val="20"/>
              </w:rPr>
            </w:pPr>
          </w:p>
        </w:tc>
        <w:tc>
          <w:tcPr>
            <w:tcW w:w="1173" w:type="dxa"/>
            <w:tcBorders>
              <w:bottom w:val="double" w:sz="4" w:space="0" w:color="auto"/>
            </w:tcBorders>
            <w:noWrap/>
            <w:vAlign w:val="center"/>
          </w:tcPr>
          <w:p w14:paraId="1B613B18" w14:textId="0D30235B" w:rsidR="00254901" w:rsidRPr="009E7F83" w:rsidRDefault="00254901" w:rsidP="00F23A36">
            <w:pPr>
              <w:jc w:val="center"/>
              <w:rPr>
                <w:rFonts w:ascii="Noto Sans" w:hAnsi="Noto Sans" w:cs="Noto Sans"/>
                <w:sz w:val="12"/>
                <w:szCs w:val="20"/>
              </w:rPr>
            </w:pPr>
          </w:p>
        </w:tc>
      </w:tr>
      <w:tr w:rsidR="009E7F83" w:rsidRPr="009E7F83" w14:paraId="65DA79E6" w14:textId="77777777" w:rsidTr="001033BC">
        <w:trPr>
          <w:jc w:val="center"/>
        </w:trPr>
        <w:tc>
          <w:tcPr>
            <w:tcW w:w="846" w:type="dxa"/>
            <w:gridSpan w:val="2"/>
            <w:tcBorders>
              <w:top w:val="double" w:sz="4" w:space="0" w:color="auto"/>
              <w:bottom w:val="single" w:sz="4" w:space="0" w:color="auto"/>
            </w:tcBorders>
            <w:noWrap/>
            <w:vAlign w:val="center"/>
          </w:tcPr>
          <w:p w14:paraId="27A4450C" w14:textId="77777777" w:rsidR="00254901" w:rsidRPr="009E7F83" w:rsidRDefault="00254901" w:rsidP="00F23A36">
            <w:pPr>
              <w:jc w:val="center"/>
              <w:rPr>
                <w:rFonts w:ascii="Noto Sans" w:hAnsi="Noto Sans" w:cs="Noto Sans"/>
                <w:b/>
                <w:sz w:val="10"/>
                <w:szCs w:val="12"/>
              </w:rPr>
            </w:pPr>
            <w:r w:rsidRPr="009E7F83">
              <w:rPr>
                <w:rFonts w:ascii="Noto Sans" w:hAnsi="Noto Sans" w:cs="Noto Sans"/>
                <w:b/>
                <w:sz w:val="10"/>
                <w:szCs w:val="12"/>
              </w:rPr>
              <w:t>CANTIDAD</w:t>
            </w:r>
          </w:p>
        </w:tc>
        <w:tc>
          <w:tcPr>
            <w:tcW w:w="992" w:type="dxa"/>
            <w:gridSpan w:val="2"/>
            <w:tcBorders>
              <w:top w:val="double" w:sz="4" w:space="0" w:color="auto"/>
              <w:bottom w:val="single" w:sz="4" w:space="0" w:color="auto"/>
            </w:tcBorders>
            <w:noWrap/>
            <w:vAlign w:val="center"/>
          </w:tcPr>
          <w:p w14:paraId="63F99687" w14:textId="77777777" w:rsidR="00254901" w:rsidRPr="009E7F83" w:rsidRDefault="00254901" w:rsidP="00F23A36">
            <w:pPr>
              <w:jc w:val="center"/>
              <w:rPr>
                <w:rFonts w:ascii="Noto Sans" w:hAnsi="Noto Sans" w:cs="Noto Sans"/>
                <w:b/>
                <w:sz w:val="10"/>
                <w:szCs w:val="12"/>
              </w:rPr>
            </w:pPr>
            <w:r w:rsidRPr="009E7F83">
              <w:rPr>
                <w:rFonts w:ascii="Noto Sans" w:hAnsi="Noto Sans" w:cs="Noto Sans"/>
                <w:b/>
                <w:sz w:val="10"/>
                <w:szCs w:val="12"/>
              </w:rPr>
              <w:t xml:space="preserve">VER ANEXO TÉCNICO  </w:t>
            </w:r>
          </w:p>
        </w:tc>
        <w:tc>
          <w:tcPr>
            <w:tcW w:w="4536" w:type="dxa"/>
            <w:gridSpan w:val="2"/>
            <w:tcBorders>
              <w:top w:val="double" w:sz="4" w:space="0" w:color="auto"/>
              <w:bottom w:val="single" w:sz="4" w:space="0" w:color="auto"/>
            </w:tcBorders>
            <w:noWrap/>
            <w:vAlign w:val="center"/>
          </w:tcPr>
          <w:p w14:paraId="7910A995" w14:textId="77777777" w:rsidR="00254901" w:rsidRPr="009E7F83" w:rsidRDefault="00254901" w:rsidP="00F23A36">
            <w:pPr>
              <w:jc w:val="center"/>
              <w:rPr>
                <w:rFonts w:ascii="Noto Sans" w:hAnsi="Noto Sans" w:cs="Noto Sans"/>
                <w:b/>
                <w:sz w:val="10"/>
                <w:szCs w:val="12"/>
              </w:rPr>
            </w:pPr>
            <w:r w:rsidRPr="009E7F83">
              <w:rPr>
                <w:rFonts w:ascii="Noto Sans" w:hAnsi="Noto Sans" w:cs="Noto Sans"/>
                <w:b/>
                <w:sz w:val="10"/>
                <w:szCs w:val="12"/>
              </w:rPr>
              <w:t>CONCEPTO DEL BIEN O SERVICIO</w:t>
            </w:r>
          </w:p>
        </w:tc>
        <w:tc>
          <w:tcPr>
            <w:tcW w:w="1276" w:type="dxa"/>
            <w:tcBorders>
              <w:top w:val="double" w:sz="4" w:space="0" w:color="auto"/>
              <w:bottom w:val="single" w:sz="4" w:space="0" w:color="auto"/>
            </w:tcBorders>
            <w:noWrap/>
            <w:vAlign w:val="center"/>
          </w:tcPr>
          <w:p w14:paraId="0F46B297" w14:textId="77777777" w:rsidR="00254901" w:rsidRPr="009E7F83" w:rsidRDefault="00254901" w:rsidP="00F23A36">
            <w:pPr>
              <w:jc w:val="center"/>
              <w:rPr>
                <w:rFonts w:ascii="Noto Sans" w:hAnsi="Noto Sans" w:cs="Noto Sans"/>
                <w:b/>
                <w:sz w:val="10"/>
                <w:szCs w:val="12"/>
              </w:rPr>
            </w:pPr>
            <w:r w:rsidRPr="009E7F83">
              <w:rPr>
                <w:rFonts w:ascii="Noto Sans" w:hAnsi="Noto Sans" w:cs="Noto Sans"/>
                <w:b/>
                <w:sz w:val="10"/>
                <w:szCs w:val="12"/>
              </w:rPr>
              <w:t>PLAZO (TIEMPO DE ENTREGA)</w:t>
            </w:r>
          </w:p>
        </w:tc>
        <w:tc>
          <w:tcPr>
            <w:tcW w:w="1276" w:type="dxa"/>
            <w:tcBorders>
              <w:top w:val="double" w:sz="4" w:space="0" w:color="auto"/>
              <w:bottom w:val="single" w:sz="4" w:space="0" w:color="auto"/>
            </w:tcBorders>
            <w:noWrap/>
            <w:vAlign w:val="center"/>
          </w:tcPr>
          <w:p w14:paraId="263E0F44" w14:textId="77777777" w:rsidR="00254901" w:rsidRPr="009E7F83" w:rsidRDefault="00254901" w:rsidP="00F23A36">
            <w:pPr>
              <w:jc w:val="center"/>
              <w:rPr>
                <w:rFonts w:ascii="Noto Sans" w:hAnsi="Noto Sans" w:cs="Noto Sans"/>
                <w:b/>
                <w:sz w:val="10"/>
                <w:szCs w:val="12"/>
              </w:rPr>
            </w:pPr>
            <w:r w:rsidRPr="009E7F83">
              <w:rPr>
                <w:rFonts w:ascii="Noto Sans" w:hAnsi="Noto Sans" w:cs="Noto Sans"/>
                <w:b/>
                <w:sz w:val="10"/>
                <w:szCs w:val="12"/>
              </w:rPr>
              <w:t>CONDICIONES DE ENTREGA QUE SOLICITAMOS</w:t>
            </w:r>
          </w:p>
        </w:tc>
        <w:tc>
          <w:tcPr>
            <w:tcW w:w="1173" w:type="dxa"/>
            <w:tcBorders>
              <w:top w:val="double" w:sz="4" w:space="0" w:color="auto"/>
              <w:bottom w:val="single" w:sz="4" w:space="0" w:color="auto"/>
            </w:tcBorders>
            <w:noWrap/>
            <w:vAlign w:val="center"/>
          </w:tcPr>
          <w:p w14:paraId="35DC7753" w14:textId="77777777" w:rsidR="00254901" w:rsidRPr="009E7F83" w:rsidRDefault="00254901" w:rsidP="00F23A36">
            <w:pPr>
              <w:jc w:val="center"/>
              <w:rPr>
                <w:rFonts w:ascii="Noto Sans" w:hAnsi="Noto Sans" w:cs="Noto Sans"/>
                <w:b/>
                <w:sz w:val="10"/>
                <w:szCs w:val="12"/>
              </w:rPr>
            </w:pPr>
            <w:r w:rsidRPr="009E7F83">
              <w:rPr>
                <w:rFonts w:ascii="Noto Sans" w:hAnsi="Noto Sans" w:cs="Noto Sans"/>
                <w:b/>
                <w:sz w:val="10"/>
                <w:szCs w:val="12"/>
              </w:rPr>
              <w:t>LUGAR DE ENTREGA</w:t>
            </w:r>
          </w:p>
        </w:tc>
      </w:tr>
      <w:tr w:rsidR="00796ECF" w:rsidRPr="009E7F83" w14:paraId="6BD77F9F" w14:textId="77777777" w:rsidTr="001033BC">
        <w:trPr>
          <w:jc w:val="center"/>
        </w:trPr>
        <w:tc>
          <w:tcPr>
            <w:tcW w:w="846" w:type="dxa"/>
            <w:gridSpan w:val="2"/>
            <w:tcBorders>
              <w:bottom w:val="double" w:sz="4" w:space="0" w:color="auto"/>
            </w:tcBorders>
            <w:noWrap/>
            <w:vAlign w:val="center"/>
          </w:tcPr>
          <w:p w14:paraId="09836917" w14:textId="7B17F8B9" w:rsidR="00796ECF" w:rsidRPr="002C5971" w:rsidRDefault="00796ECF" w:rsidP="00796ECF">
            <w:pPr>
              <w:spacing w:before="60" w:after="60"/>
              <w:ind w:left="-57" w:right="-57"/>
              <w:jc w:val="center"/>
              <w:rPr>
                <w:rFonts w:asciiTheme="majorHAnsi" w:hAnsiTheme="majorHAnsi" w:cstheme="majorHAnsi"/>
                <w:sz w:val="12"/>
                <w:szCs w:val="12"/>
              </w:rPr>
            </w:pPr>
            <w:r w:rsidRPr="002C5971">
              <w:rPr>
                <w:rFonts w:asciiTheme="majorHAnsi" w:hAnsiTheme="majorHAnsi" w:cstheme="majorHAnsi"/>
                <w:sz w:val="12"/>
                <w:szCs w:val="12"/>
              </w:rPr>
              <w:t>(especificar en número)</w:t>
            </w:r>
          </w:p>
        </w:tc>
        <w:tc>
          <w:tcPr>
            <w:tcW w:w="992" w:type="dxa"/>
            <w:gridSpan w:val="2"/>
            <w:tcBorders>
              <w:bottom w:val="double" w:sz="4" w:space="0" w:color="auto"/>
            </w:tcBorders>
            <w:noWrap/>
            <w:vAlign w:val="center"/>
          </w:tcPr>
          <w:p w14:paraId="1163467D" w14:textId="77777777" w:rsidR="00796ECF" w:rsidRPr="009E7F83" w:rsidRDefault="00796ECF" w:rsidP="00796ECF">
            <w:pPr>
              <w:spacing w:before="60" w:after="60"/>
              <w:jc w:val="center"/>
              <w:rPr>
                <w:rFonts w:ascii="Noto Sans" w:hAnsi="Noto Sans" w:cs="Noto Sans"/>
                <w:b/>
                <w:sz w:val="12"/>
                <w:szCs w:val="12"/>
              </w:rPr>
            </w:pPr>
            <w:r w:rsidRPr="009E7F83">
              <w:rPr>
                <w:rFonts w:ascii="Noto Sans" w:hAnsi="Noto Sans" w:cs="Noto Sans"/>
                <w:b/>
                <w:sz w:val="12"/>
                <w:szCs w:val="12"/>
              </w:rPr>
              <w:t>SI</w:t>
            </w:r>
          </w:p>
        </w:tc>
        <w:tc>
          <w:tcPr>
            <w:tcW w:w="4536" w:type="dxa"/>
            <w:gridSpan w:val="2"/>
            <w:tcBorders>
              <w:bottom w:val="double" w:sz="4" w:space="0" w:color="auto"/>
            </w:tcBorders>
            <w:noWrap/>
            <w:vAlign w:val="center"/>
          </w:tcPr>
          <w:p w14:paraId="2893E68E" w14:textId="16BCF0EE" w:rsidR="00796ECF" w:rsidRPr="002C5971" w:rsidRDefault="00796ECF" w:rsidP="00796ECF">
            <w:pPr>
              <w:spacing w:before="60" w:after="60"/>
              <w:jc w:val="center"/>
              <w:rPr>
                <w:rFonts w:ascii="Noto Sans" w:hAnsi="Noto Sans" w:cs="Noto Sans"/>
                <w:b/>
                <w:sz w:val="14"/>
                <w:szCs w:val="12"/>
              </w:rPr>
            </w:pPr>
            <w:r w:rsidRPr="002C5971">
              <w:rPr>
                <w:rFonts w:ascii="Noto Sans" w:hAnsi="Noto Sans" w:cs="Noto Sans"/>
                <w:b/>
                <w:sz w:val="14"/>
                <w:szCs w:val="12"/>
              </w:rPr>
              <w:t>(Especificar el</w:t>
            </w:r>
            <w:r>
              <w:rPr>
                <w:rFonts w:ascii="Noto Sans" w:hAnsi="Noto Sans" w:cs="Noto Sans"/>
                <w:b/>
                <w:sz w:val="14"/>
                <w:szCs w:val="12"/>
              </w:rPr>
              <w:t>(los)</w:t>
            </w:r>
            <w:r w:rsidRPr="002C5971">
              <w:rPr>
                <w:rFonts w:ascii="Noto Sans" w:hAnsi="Noto Sans" w:cs="Noto Sans"/>
                <w:b/>
                <w:sz w:val="14"/>
                <w:szCs w:val="12"/>
              </w:rPr>
              <w:t xml:space="preserve"> bien</w:t>
            </w:r>
            <w:r>
              <w:rPr>
                <w:rFonts w:ascii="Noto Sans" w:hAnsi="Noto Sans" w:cs="Noto Sans"/>
                <w:b/>
                <w:sz w:val="14"/>
                <w:szCs w:val="12"/>
              </w:rPr>
              <w:t>(es)</w:t>
            </w:r>
            <w:r w:rsidRPr="002C5971">
              <w:rPr>
                <w:rFonts w:ascii="Noto Sans" w:hAnsi="Noto Sans" w:cs="Noto Sans"/>
                <w:b/>
                <w:sz w:val="14"/>
                <w:szCs w:val="12"/>
              </w:rPr>
              <w:t xml:space="preserve"> o servicio</w:t>
            </w:r>
            <w:r>
              <w:rPr>
                <w:rFonts w:ascii="Noto Sans" w:hAnsi="Noto Sans" w:cs="Noto Sans"/>
                <w:b/>
                <w:sz w:val="14"/>
                <w:szCs w:val="12"/>
              </w:rPr>
              <w:t>(s)</w:t>
            </w:r>
            <w:r w:rsidRPr="002C5971">
              <w:rPr>
                <w:rFonts w:ascii="Noto Sans" w:hAnsi="Noto Sans" w:cs="Noto Sans"/>
                <w:b/>
                <w:sz w:val="14"/>
                <w:szCs w:val="12"/>
              </w:rPr>
              <w:t xml:space="preserve"> a contratar)</w:t>
            </w:r>
          </w:p>
        </w:tc>
        <w:tc>
          <w:tcPr>
            <w:tcW w:w="1276" w:type="dxa"/>
            <w:tcBorders>
              <w:bottom w:val="double" w:sz="4" w:space="0" w:color="auto"/>
            </w:tcBorders>
            <w:noWrap/>
            <w:vAlign w:val="center"/>
          </w:tcPr>
          <w:p w14:paraId="4D009174" w14:textId="05516B5B" w:rsidR="00796ECF" w:rsidRPr="002C5971" w:rsidRDefault="00796ECF" w:rsidP="00796ECF">
            <w:pPr>
              <w:spacing w:before="60" w:after="60"/>
              <w:ind w:left="-57" w:right="-57"/>
              <w:jc w:val="center"/>
              <w:rPr>
                <w:rFonts w:ascii="Noto Sans" w:hAnsi="Noto Sans" w:cs="Noto Sans"/>
                <w:b/>
                <w:sz w:val="10"/>
                <w:szCs w:val="12"/>
              </w:rPr>
            </w:pPr>
            <w:r>
              <w:rPr>
                <w:rFonts w:ascii="Noto Sans" w:hAnsi="Noto Sans" w:cs="Noto Sans"/>
                <w:sz w:val="10"/>
                <w:szCs w:val="10"/>
              </w:rPr>
              <w:t>(</w:t>
            </w:r>
            <w:r w:rsidRPr="002C5971">
              <w:rPr>
                <w:rFonts w:ascii="Noto Sans" w:hAnsi="Noto Sans" w:cs="Noto Sans"/>
                <w:sz w:val="10"/>
                <w:szCs w:val="10"/>
              </w:rPr>
              <w:t>de conformidad con</w:t>
            </w:r>
            <w:r>
              <w:rPr>
                <w:rFonts w:ascii="Noto Sans" w:hAnsi="Noto Sans" w:cs="Noto Sans"/>
                <w:sz w:val="10"/>
                <w:szCs w:val="10"/>
              </w:rPr>
              <w:t xml:space="preserve"> referido en </w:t>
            </w:r>
            <w:r w:rsidRPr="002C5971">
              <w:rPr>
                <w:rFonts w:ascii="Noto Sans" w:hAnsi="Noto Sans" w:cs="Noto Sans"/>
                <w:sz w:val="10"/>
                <w:szCs w:val="10"/>
              </w:rPr>
              <w:t>el anexo técnico</w:t>
            </w:r>
            <w:r>
              <w:rPr>
                <w:rFonts w:ascii="Noto Sans" w:hAnsi="Noto Sans" w:cs="Noto Sans"/>
                <w:sz w:val="10"/>
                <w:szCs w:val="10"/>
              </w:rPr>
              <w:t>)</w:t>
            </w:r>
          </w:p>
        </w:tc>
        <w:tc>
          <w:tcPr>
            <w:tcW w:w="1276" w:type="dxa"/>
            <w:tcBorders>
              <w:bottom w:val="double" w:sz="4" w:space="0" w:color="auto"/>
            </w:tcBorders>
            <w:noWrap/>
            <w:vAlign w:val="center"/>
          </w:tcPr>
          <w:p w14:paraId="29D8EE00" w14:textId="3A18A251" w:rsidR="00796ECF" w:rsidRPr="002C5971" w:rsidRDefault="00796ECF" w:rsidP="00796ECF">
            <w:pPr>
              <w:spacing w:before="60" w:after="60"/>
              <w:ind w:left="-57" w:right="-57"/>
              <w:jc w:val="center"/>
              <w:rPr>
                <w:rFonts w:ascii="Noto Sans" w:hAnsi="Noto Sans" w:cs="Noto Sans"/>
                <w:sz w:val="10"/>
                <w:szCs w:val="10"/>
              </w:rPr>
            </w:pPr>
            <w:r>
              <w:rPr>
                <w:rFonts w:ascii="Noto Sans" w:hAnsi="Noto Sans" w:cs="Noto Sans"/>
                <w:sz w:val="10"/>
                <w:szCs w:val="10"/>
              </w:rPr>
              <w:t>(</w:t>
            </w:r>
            <w:r w:rsidRPr="002C5971">
              <w:rPr>
                <w:rFonts w:ascii="Noto Sans" w:hAnsi="Noto Sans" w:cs="Noto Sans"/>
                <w:sz w:val="10"/>
                <w:szCs w:val="10"/>
              </w:rPr>
              <w:t>de conformidad con</w:t>
            </w:r>
            <w:r>
              <w:rPr>
                <w:rFonts w:ascii="Noto Sans" w:hAnsi="Noto Sans" w:cs="Noto Sans"/>
                <w:sz w:val="10"/>
                <w:szCs w:val="10"/>
              </w:rPr>
              <w:t xml:space="preserve"> referido en </w:t>
            </w:r>
            <w:r w:rsidRPr="002C5971">
              <w:rPr>
                <w:rFonts w:ascii="Noto Sans" w:hAnsi="Noto Sans" w:cs="Noto Sans"/>
                <w:sz w:val="10"/>
                <w:szCs w:val="10"/>
              </w:rPr>
              <w:t>el anexo técnico</w:t>
            </w:r>
            <w:r>
              <w:rPr>
                <w:rFonts w:ascii="Noto Sans" w:hAnsi="Noto Sans" w:cs="Noto Sans"/>
                <w:sz w:val="10"/>
                <w:szCs w:val="10"/>
              </w:rPr>
              <w:t>)</w:t>
            </w:r>
          </w:p>
        </w:tc>
        <w:tc>
          <w:tcPr>
            <w:tcW w:w="1173" w:type="dxa"/>
            <w:tcBorders>
              <w:bottom w:val="double" w:sz="4" w:space="0" w:color="auto"/>
            </w:tcBorders>
            <w:noWrap/>
            <w:vAlign w:val="center"/>
          </w:tcPr>
          <w:p w14:paraId="022F4E32" w14:textId="53AA1D60" w:rsidR="00796ECF" w:rsidRPr="002C5971" w:rsidRDefault="00796ECF" w:rsidP="00796ECF">
            <w:pPr>
              <w:spacing w:before="60" w:after="60"/>
              <w:ind w:left="-57" w:right="-57"/>
              <w:jc w:val="center"/>
              <w:rPr>
                <w:rFonts w:ascii="Noto Sans" w:hAnsi="Noto Sans" w:cs="Noto Sans"/>
                <w:sz w:val="10"/>
                <w:szCs w:val="10"/>
              </w:rPr>
            </w:pPr>
            <w:r>
              <w:rPr>
                <w:rFonts w:ascii="Noto Sans" w:hAnsi="Noto Sans" w:cs="Noto Sans"/>
                <w:sz w:val="10"/>
                <w:szCs w:val="10"/>
              </w:rPr>
              <w:t>(</w:t>
            </w:r>
            <w:r w:rsidRPr="002C5971">
              <w:rPr>
                <w:rFonts w:ascii="Noto Sans" w:hAnsi="Noto Sans" w:cs="Noto Sans"/>
                <w:sz w:val="10"/>
                <w:szCs w:val="10"/>
              </w:rPr>
              <w:t>de conformidad con</w:t>
            </w:r>
            <w:r>
              <w:rPr>
                <w:rFonts w:ascii="Noto Sans" w:hAnsi="Noto Sans" w:cs="Noto Sans"/>
                <w:sz w:val="10"/>
                <w:szCs w:val="10"/>
              </w:rPr>
              <w:t xml:space="preserve"> referido en </w:t>
            </w:r>
            <w:r w:rsidRPr="002C5971">
              <w:rPr>
                <w:rFonts w:ascii="Noto Sans" w:hAnsi="Noto Sans" w:cs="Noto Sans"/>
                <w:sz w:val="10"/>
                <w:szCs w:val="10"/>
              </w:rPr>
              <w:t>el anexo técnico</w:t>
            </w:r>
            <w:r>
              <w:rPr>
                <w:rFonts w:ascii="Noto Sans" w:hAnsi="Noto Sans" w:cs="Noto Sans"/>
                <w:sz w:val="10"/>
                <w:szCs w:val="10"/>
              </w:rPr>
              <w:t>)</w:t>
            </w:r>
          </w:p>
        </w:tc>
      </w:tr>
      <w:tr w:rsidR="009E7F83" w:rsidRPr="009E7F83" w14:paraId="0293FF8B" w14:textId="77777777" w:rsidTr="00393E46">
        <w:trPr>
          <w:trHeight w:val="153"/>
          <w:jc w:val="center"/>
        </w:trPr>
        <w:tc>
          <w:tcPr>
            <w:tcW w:w="1413" w:type="dxa"/>
            <w:gridSpan w:val="3"/>
            <w:tcBorders>
              <w:top w:val="double" w:sz="4" w:space="0" w:color="auto"/>
              <w:bottom w:val="single" w:sz="4" w:space="0" w:color="auto"/>
            </w:tcBorders>
            <w:noWrap/>
            <w:vAlign w:val="center"/>
          </w:tcPr>
          <w:p w14:paraId="4547DE17" w14:textId="77777777" w:rsidR="00682B92" w:rsidRPr="009E7F83" w:rsidRDefault="00682B92" w:rsidP="00682B92">
            <w:pPr>
              <w:spacing w:before="60" w:after="60"/>
              <w:jc w:val="center"/>
              <w:rPr>
                <w:rFonts w:ascii="Noto Sans" w:hAnsi="Noto Sans" w:cs="Noto Sans"/>
                <w:b/>
                <w:sz w:val="10"/>
                <w:szCs w:val="12"/>
              </w:rPr>
            </w:pPr>
            <w:r w:rsidRPr="009E7F83">
              <w:rPr>
                <w:rFonts w:ascii="Noto Sans" w:hAnsi="Noto Sans" w:cs="Noto Sans"/>
                <w:b/>
                <w:sz w:val="10"/>
                <w:szCs w:val="12"/>
              </w:rPr>
              <w:t>ANTICIPO</w:t>
            </w:r>
          </w:p>
        </w:tc>
        <w:tc>
          <w:tcPr>
            <w:tcW w:w="4961" w:type="dxa"/>
            <w:gridSpan w:val="3"/>
            <w:tcBorders>
              <w:top w:val="double" w:sz="4" w:space="0" w:color="auto"/>
            </w:tcBorders>
            <w:noWrap/>
            <w:vAlign w:val="center"/>
          </w:tcPr>
          <w:p w14:paraId="711FF557" w14:textId="77777777" w:rsidR="00682B92" w:rsidRPr="009E7F83" w:rsidRDefault="00682B92" w:rsidP="00682B92">
            <w:pPr>
              <w:spacing w:before="60" w:after="60"/>
              <w:jc w:val="center"/>
              <w:rPr>
                <w:rFonts w:ascii="Noto Sans" w:hAnsi="Noto Sans" w:cs="Noto Sans"/>
                <w:b/>
                <w:sz w:val="10"/>
                <w:szCs w:val="12"/>
              </w:rPr>
            </w:pPr>
            <w:r w:rsidRPr="009E7F83">
              <w:rPr>
                <w:rFonts w:ascii="Noto Sans" w:hAnsi="Noto Sans" w:cs="Noto Sans"/>
                <w:b/>
                <w:sz w:val="10"/>
                <w:szCs w:val="12"/>
              </w:rPr>
              <w:t>FORMA DE PAGO</w:t>
            </w:r>
          </w:p>
        </w:tc>
        <w:tc>
          <w:tcPr>
            <w:tcW w:w="3725" w:type="dxa"/>
            <w:gridSpan w:val="3"/>
            <w:tcBorders>
              <w:top w:val="double" w:sz="4" w:space="0" w:color="auto"/>
            </w:tcBorders>
            <w:noWrap/>
            <w:vAlign w:val="center"/>
          </w:tcPr>
          <w:p w14:paraId="7213F467" w14:textId="77777777" w:rsidR="00682B92" w:rsidRPr="009E7F83" w:rsidRDefault="00682B92" w:rsidP="00682B92">
            <w:pPr>
              <w:spacing w:before="60" w:after="60"/>
              <w:jc w:val="center"/>
              <w:rPr>
                <w:rFonts w:ascii="Noto Sans" w:hAnsi="Noto Sans" w:cs="Noto Sans"/>
                <w:b/>
                <w:sz w:val="10"/>
                <w:szCs w:val="12"/>
              </w:rPr>
            </w:pPr>
            <w:r w:rsidRPr="009E7F83">
              <w:rPr>
                <w:rFonts w:ascii="Noto Sans" w:hAnsi="Noto Sans" w:cs="Noto Sans"/>
                <w:b/>
                <w:sz w:val="10"/>
                <w:szCs w:val="12"/>
              </w:rPr>
              <w:t>FIANZAS</w:t>
            </w:r>
          </w:p>
        </w:tc>
      </w:tr>
      <w:tr w:rsidR="009E7F83" w:rsidRPr="009E7F83" w14:paraId="64B14572" w14:textId="77777777" w:rsidTr="001033BC">
        <w:trPr>
          <w:jc w:val="center"/>
        </w:trPr>
        <w:tc>
          <w:tcPr>
            <w:tcW w:w="1413" w:type="dxa"/>
            <w:gridSpan w:val="3"/>
            <w:vMerge w:val="restart"/>
            <w:noWrap/>
            <w:vAlign w:val="center"/>
          </w:tcPr>
          <w:p w14:paraId="733ECB83" w14:textId="765887D8" w:rsidR="008B072F" w:rsidRPr="008B072F" w:rsidRDefault="008B072F" w:rsidP="008B072F">
            <w:pPr>
              <w:spacing w:before="60" w:after="60"/>
              <w:jc w:val="center"/>
              <w:rPr>
                <w:rFonts w:ascii="Noto Sans" w:hAnsi="Noto Sans" w:cs="Noto Sans"/>
                <w:sz w:val="10"/>
                <w:szCs w:val="10"/>
              </w:rPr>
            </w:pPr>
            <w:r w:rsidRPr="008B072F">
              <w:rPr>
                <w:rFonts w:ascii="Noto Sans" w:hAnsi="Noto Sans" w:cs="Noto Sans"/>
                <w:sz w:val="10"/>
                <w:szCs w:val="10"/>
              </w:rPr>
              <w:t>(SI APICA – mencionar el ___% del anticipo</w:t>
            </w:r>
          </w:p>
          <w:p w14:paraId="02BF2F2C" w14:textId="432B7C9E" w:rsidR="00682B92" w:rsidRPr="008B072F" w:rsidRDefault="008B072F" w:rsidP="008B072F">
            <w:pPr>
              <w:spacing w:before="60" w:after="60"/>
              <w:jc w:val="center"/>
              <w:rPr>
                <w:rFonts w:ascii="Noto Sans" w:hAnsi="Noto Sans" w:cs="Noto Sans"/>
                <w:sz w:val="10"/>
                <w:szCs w:val="10"/>
              </w:rPr>
            </w:pPr>
            <w:r w:rsidRPr="008B072F">
              <w:rPr>
                <w:rFonts w:ascii="Noto Sans" w:hAnsi="Noto Sans" w:cs="Noto Sans"/>
                <w:sz w:val="10"/>
                <w:szCs w:val="10"/>
              </w:rPr>
              <w:t>/ NO APLICA)</w:t>
            </w:r>
          </w:p>
        </w:tc>
        <w:tc>
          <w:tcPr>
            <w:tcW w:w="4961" w:type="dxa"/>
            <w:gridSpan w:val="3"/>
            <w:vMerge w:val="restart"/>
            <w:noWrap/>
            <w:vAlign w:val="center"/>
          </w:tcPr>
          <w:p w14:paraId="7B815CE3" w14:textId="0AE4C160" w:rsidR="00682B92" w:rsidRPr="009E7F83" w:rsidRDefault="00682B92" w:rsidP="008B4FDC">
            <w:pPr>
              <w:spacing w:before="60" w:after="60"/>
              <w:jc w:val="both"/>
              <w:rPr>
                <w:rFonts w:ascii="Noto Sans" w:hAnsi="Noto Sans" w:cs="Noto Sans"/>
                <w:sz w:val="10"/>
                <w:szCs w:val="10"/>
              </w:rPr>
            </w:pPr>
            <w:r w:rsidRPr="009E7F83">
              <w:rPr>
                <w:rFonts w:ascii="Noto Sans" w:hAnsi="Noto Sans" w:cs="Noto Sans"/>
                <w:sz w:val="10"/>
                <w:szCs w:val="10"/>
              </w:rPr>
              <w:t xml:space="preserve">De conformidad con lo dispuesto en el artículo 73 de la LAASSP, El pago será en Moneda Nacional, a mes vencido, con base en la realización del servicio contratado, mismo que no excederá los diecisiete </w:t>
            </w:r>
            <w:r w:rsidR="00DA5DCA" w:rsidRPr="009E7F83">
              <w:rPr>
                <w:rFonts w:ascii="Noto Sans" w:hAnsi="Noto Sans" w:cs="Noto Sans"/>
                <w:sz w:val="10"/>
                <w:szCs w:val="10"/>
              </w:rPr>
              <w:t xml:space="preserve">(17) </w:t>
            </w:r>
            <w:r w:rsidRPr="009E7F83">
              <w:rPr>
                <w:rFonts w:ascii="Noto Sans" w:hAnsi="Noto Sans" w:cs="Noto Sans"/>
                <w:sz w:val="10"/>
                <w:szCs w:val="10"/>
              </w:rPr>
              <w:t xml:space="preserve">días hábiles contados siguientes, contados a partir de la fecha en que el </w:t>
            </w:r>
            <w:r w:rsidR="00DA5DCA" w:rsidRPr="009E7F83">
              <w:rPr>
                <w:rFonts w:ascii="Noto Sans" w:hAnsi="Noto Sans" w:cs="Noto Sans"/>
                <w:sz w:val="10"/>
                <w:szCs w:val="10"/>
              </w:rPr>
              <w:t xml:space="preserve">Proveedor </w:t>
            </w:r>
            <w:r w:rsidRPr="009E7F83">
              <w:rPr>
                <w:rFonts w:ascii="Noto Sans" w:hAnsi="Noto Sans" w:cs="Noto Sans"/>
                <w:sz w:val="10"/>
                <w:szCs w:val="10"/>
              </w:rPr>
              <w:t xml:space="preserve">Adjudicado presente el Comprobante Fiscal Digital por Internet (CFDI) con todos los datos fiscales completos correspondientes y a entera satisfacción del Colegio de Postgraduados, mismo que deberá cumplir con la legislación fiscal </w:t>
            </w:r>
            <w:r w:rsidR="00DA5DCA" w:rsidRPr="009E7F83">
              <w:rPr>
                <w:rFonts w:ascii="Noto Sans" w:hAnsi="Noto Sans" w:cs="Noto Sans"/>
                <w:sz w:val="10"/>
                <w:szCs w:val="10"/>
              </w:rPr>
              <w:t>vigente</w:t>
            </w:r>
            <w:r w:rsidRPr="009E7F83">
              <w:rPr>
                <w:rFonts w:ascii="Noto Sans" w:hAnsi="Noto Sans" w:cs="Noto Sans"/>
                <w:sz w:val="10"/>
                <w:szCs w:val="10"/>
              </w:rPr>
              <w:t>.</w:t>
            </w:r>
          </w:p>
        </w:tc>
        <w:tc>
          <w:tcPr>
            <w:tcW w:w="1276" w:type="dxa"/>
            <w:noWrap/>
            <w:vAlign w:val="center"/>
          </w:tcPr>
          <w:p w14:paraId="2CD56041" w14:textId="77777777" w:rsidR="00682B92" w:rsidRPr="009E7F83" w:rsidRDefault="00682B92" w:rsidP="00682B92">
            <w:pPr>
              <w:spacing w:before="60" w:after="60"/>
              <w:jc w:val="center"/>
              <w:rPr>
                <w:rFonts w:ascii="Noto Sans" w:hAnsi="Noto Sans" w:cs="Noto Sans"/>
                <w:b/>
                <w:sz w:val="10"/>
                <w:szCs w:val="12"/>
              </w:rPr>
            </w:pPr>
            <w:r w:rsidRPr="009E7F83">
              <w:rPr>
                <w:rFonts w:ascii="Noto Sans" w:hAnsi="Noto Sans" w:cs="Noto Sans"/>
                <w:b/>
                <w:sz w:val="10"/>
                <w:szCs w:val="12"/>
              </w:rPr>
              <w:t>CUMPLIMIENTO</w:t>
            </w:r>
          </w:p>
        </w:tc>
        <w:tc>
          <w:tcPr>
            <w:tcW w:w="1276" w:type="dxa"/>
            <w:tcBorders>
              <w:bottom w:val="single" w:sz="4" w:space="0" w:color="auto"/>
            </w:tcBorders>
            <w:noWrap/>
            <w:vAlign w:val="center"/>
          </w:tcPr>
          <w:p w14:paraId="10DA7043" w14:textId="77777777" w:rsidR="00682B92" w:rsidRPr="009E7F83" w:rsidRDefault="00682B92" w:rsidP="00682B92">
            <w:pPr>
              <w:spacing w:before="60" w:after="60"/>
              <w:jc w:val="center"/>
              <w:rPr>
                <w:rFonts w:ascii="Noto Sans" w:hAnsi="Noto Sans" w:cs="Noto Sans"/>
                <w:b/>
                <w:sz w:val="10"/>
                <w:szCs w:val="12"/>
              </w:rPr>
            </w:pPr>
            <w:r w:rsidRPr="009E7F83">
              <w:rPr>
                <w:rFonts w:ascii="Noto Sans" w:hAnsi="Noto Sans" w:cs="Noto Sans"/>
                <w:b/>
                <w:sz w:val="10"/>
                <w:szCs w:val="12"/>
              </w:rPr>
              <w:t>ANTICIPO</w:t>
            </w:r>
          </w:p>
        </w:tc>
        <w:tc>
          <w:tcPr>
            <w:tcW w:w="1173" w:type="dxa"/>
            <w:tcBorders>
              <w:bottom w:val="single" w:sz="4" w:space="0" w:color="auto"/>
            </w:tcBorders>
            <w:noWrap/>
            <w:vAlign w:val="center"/>
          </w:tcPr>
          <w:p w14:paraId="27117B3B" w14:textId="77777777" w:rsidR="00682B92" w:rsidRPr="009E7F83" w:rsidRDefault="00682B92" w:rsidP="00682B92">
            <w:pPr>
              <w:spacing w:before="60" w:after="60"/>
              <w:jc w:val="center"/>
              <w:rPr>
                <w:rFonts w:ascii="Noto Sans" w:hAnsi="Noto Sans" w:cs="Noto Sans"/>
                <w:b/>
                <w:sz w:val="10"/>
                <w:szCs w:val="12"/>
              </w:rPr>
            </w:pPr>
            <w:r w:rsidRPr="009E7F83">
              <w:rPr>
                <w:rFonts w:ascii="Noto Sans" w:hAnsi="Noto Sans" w:cs="Noto Sans"/>
                <w:b/>
                <w:sz w:val="10"/>
                <w:szCs w:val="12"/>
              </w:rPr>
              <w:t>VICIOS OCULTOS</w:t>
            </w:r>
          </w:p>
        </w:tc>
      </w:tr>
      <w:tr w:rsidR="00796ECF" w:rsidRPr="009E7F83" w14:paraId="5003E7FD" w14:textId="77777777" w:rsidTr="001033BC">
        <w:trPr>
          <w:jc w:val="center"/>
        </w:trPr>
        <w:tc>
          <w:tcPr>
            <w:tcW w:w="1413" w:type="dxa"/>
            <w:gridSpan w:val="3"/>
            <w:vMerge/>
            <w:tcBorders>
              <w:top w:val="double" w:sz="4" w:space="0" w:color="auto"/>
            </w:tcBorders>
            <w:noWrap/>
            <w:vAlign w:val="center"/>
          </w:tcPr>
          <w:p w14:paraId="7FC21D66" w14:textId="77777777" w:rsidR="00796ECF" w:rsidRPr="009E7F83" w:rsidRDefault="00796ECF" w:rsidP="00796ECF">
            <w:pPr>
              <w:spacing w:before="60" w:after="60"/>
              <w:jc w:val="center"/>
              <w:rPr>
                <w:rFonts w:ascii="Noto Sans" w:hAnsi="Noto Sans" w:cs="Noto Sans"/>
                <w:sz w:val="12"/>
                <w:szCs w:val="12"/>
              </w:rPr>
            </w:pPr>
          </w:p>
        </w:tc>
        <w:tc>
          <w:tcPr>
            <w:tcW w:w="4961" w:type="dxa"/>
            <w:gridSpan w:val="3"/>
            <w:vMerge/>
            <w:tcBorders>
              <w:top w:val="double" w:sz="4" w:space="0" w:color="auto"/>
            </w:tcBorders>
            <w:noWrap/>
            <w:vAlign w:val="center"/>
          </w:tcPr>
          <w:p w14:paraId="54EEBCFA" w14:textId="77777777" w:rsidR="00796ECF" w:rsidRPr="009E7F83" w:rsidRDefault="00796ECF" w:rsidP="00796ECF">
            <w:pPr>
              <w:spacing w:before="60" w:after="60"/>
              <w:jc w:val="center"/>
              <w:rPr>
                <w:rFonts w:ascii="Noto Sans" w:hAnsi="Noto Sans" w:cs="Noto Sans"/>
                <w:sz w:val="12"/>
                <w:szCs w:val="12"/>
              </w:rPr>
            </w:pPr>
          </w:p>
        </w:tc>
        <w:tc>
          <w:tcPr>
            <w:tcW w:w="1276" w:type="dxa"/>
            <w:tcBorders>
              <w:top w:val="single" w:sz="4" w:space="0" w:color="auto"/>
            </w:tcBorders>
            <w:noWrap/>
            <w:vAlign w:val="center"/>
          </w:tcPr>
          <w:p w14:paraId="65D4A473" w14:textId="0F64B057" w:rsidR="00796ECF" w:rsidRPr="002C5971" w:rsidRDefault="00796ECF" w:rsidP="00796ECF">
            <w:pPr>
              <w:spacing w:before="40" w:after="40"/>
              <w:ind w:left="-57" w:right="-57"/>
              <w:jc w:val="center"/>
              <w:rPr>
                <w:rFonts w:ascii="Noto Sans" w:hAnsi="Noto Sans" w:cs="Noto Sans"/>
                <w:sz w:val="10"/>
                <w:szCs w:val="12"/>
              </w:rPr>
            </w:pPr>
            <w:r>
              <w:rPr>
                <w:rFonts w:ascii="Noto Sans" w:hAnsi="Noto Sans" w:cs="Noto Sans"/>
                <w:sz w:val="10"/>
                <w:szCs w:val="12"/>
              </w:rPr>
              <w:t>(</w:t>
            </w:r>
            <w:r w:rsidRPr="002C5971">
              <w:rPr>
                <w:rFonts w:ascii="Noto Sans" w:hAnsi="Noto Sans" w:cs="Noto Sans"/>
                <w:sz w:val="10"/>
                <w:szCs w:val="12"/>
              </w:rPr>
              <w:t>Por el ___% del monto total antes de I</w:t>
            </w:r>
            <w:r>
              <w:rPr>
                <w:rFonts w:ascii="Noto Sans" w:hAnsi="Noto Sans" w:cs="Noto Sans"/>
                <w:sz w:val="10"/>
                <w:szCs w:val="12"/>
              </w:rPr>
              <w:t>.</w:t>
            </w:r>
            <w:r w:rsidRPr="002C5971">
              <w:rPr>
                <w:rFonts w:ascii="Noto Sans" w:hAnsi="Noto Sans" w:cs="Noto Sans"/>
                <w:sz w:val="10"/>
                <w:szCs w:val="12"/>
              </w:rPr>
              <w:t>V</w:t>
            </w:r>
            <w:r>
              <w:rPr>
                <w:rFonts w:ascii="Noto Sans" w:hAnsi="Noto Sans" w:cs="Noto Sans"/>
                <w:sz w:val="10"/>
                <w:szCs w:val="12"/>
              </w:rPr>
              <w:t>.</w:t>
            </w:r>
            <w:r w:rsidRPr="002C5971">
              <w:rPr>
                <w:rFonts w:ascii="Noto Sans" w:hAnsi="Noto Sans" w:cs="Noto Sans"/>
                <w:sz w:val="10"/>
                <w:szCs w:val="12"/>
              </w:rPr>
              <w:t>A</w:t>
            </w:r>
            <w:r>
              <w:rPr>
                <w:rFonts w:ascii="Noto Sans" w:hAnsi="Noto Sans" w:cs="Noto Sans"/>
                <w:sz w:val="10"/>
                <w:szCs w:val="12"/>
              </w:rPr>
              <w:t>.)</w:t>
            </w:r>
          </w:p>
        </w:tc>
        <w:tc>
          <w:tcPr>
            <w:tcW w:w="1276" w:type="dxa"/>
            <w:tcBorders>
              <w:bottom w:val="double" w:sz="4" w:space="0" w:color="auto"/>
            </w:tcBorders>
            <w:noWrap/>
            <w:vAlign w:val="center"/>
          </w:tcPr>
          <w:p w14:paraId="29B5C39E" w14:textId="45137110" w:rsidR="00796ECF" w:rsidRPr="002C5971" w:rsidRDefault="00796ECF" w:rsidP="00796ECF">
            <w:pPr>
              <w:spacing w:before="40" w:after="40"/>
              <w:jc w:val="center"/>
              <w:rPr>
                <w:rFonts w:ascii="Noto Sans" w:hAnsi="Noto Sans" w:cs="Noto Sans"/>
                <w:sz w:val="10"/>
                <w:szCs w:val="12"/>
              </w:rPr>
            </w:pPr>
            <w:r>
              <w:rPr>
                <w:rFonts w:ascii="Noto Sans" w:hAnsi="Noto Sans" w:cs="Noto Sans"/>
                <w:sz w:val="10"/>
                <w:szCs w:val="12"/>
              </w:rPr>
              <w:t>(</w:t>
            </w:r>
            <w:r w:rsidRPr="002C5971">
              <w:rPr>
                <w:rFonts w:ascii="Noto Sans" w:hAnsi="Noto Sans" w:cs="Noto Sans"/>
                <w:sz w:val="10"/>
                <w:szCs w:val="12"/>
              </w:rPr>
              <w:t>Por el ___% del monto total antes de I</w:t>
            </w:r>
            <w:r>
              <w:rPr>
                <w:rFonts w:ascii="Noto Sans" w:hAnsi="Noto Sans" w:cs="Noto Sans"/>
                <w:sz w:val="10"/>
                <w:szCs w:val="12"/>
              </w:rPr>
              <w:t>.</w:t>
            </w:r>
            <w:r w:rsidRPr="002C5971">
              <w:rPr>
                <w:rFonts w:ascii="Noto Sans" w:hAnsi="Noto Sans" w:cs="Noto Sans"/>
                <w:sz w:val="10"/>
                <w:szCs w:val="12"/>
              </w:rPr>
              <w:t>V</w:t>
            </w:r>
            <w:r>
              <w:rPr>
                <w:rFonts w:ascii="Noto Sans" w:hAnsi="Noto Sans" w:cs="Noto Sans"/>
                <w:sz w:val="10"/>
                <w:szCs w:val="12"/>
              </w:rPr>
              <w:t>.</w:t>
            </w:r>
            <w:r w:rsidRPr="002C5971">
              <w:rPr>
                <w:rFonts w:ascii="Noto Sans" w:hAnsi="Noto Sans" w:cs="Noto Sans"/>
                <w:sz w:val="10"/>
                <w:szCs w:val="12"/>
              </w:rPr>
              <w:t>A</w:t>
            </w:r>
            <w:r>
              <w:rPr>
                <w:rFonts w:ascii="Noto Sans" w:hAnsi="Noto Sans" w:cs="Noto Sans"/>
                <w:sz w:val="10"/>
                <w:szCs w:val="12"/>
              </w:rPr>
              <w:t>.)</w:t>
            </w:r>
          </w:p>
        </w:tc>
        <w:tc>
          <w:tcPr>
            <w:tcW w:w="1173" w:type="dxa"/>
            <w:tcBorders>
              <w:bottom w:val="double" w:sz="4" w:space="0" w:color="auto"/>
            </w:tcBorders>
            <w:noWrap/>
            <w:vAlign w:val="center"/>
          </w:tcPr>
          <w:p w14:paraId="3D1E5732" w14:textId="1A8C1F64" w:rsidR="00796ECF" w:rsidRPr="002C5971" w:rsidRDefault="00796ECF" w:rsidP="00796ECF">
            <w:pPr>
              <w:spacing w:before="40" w:after="40"/>
              <w:ind w:left="-57" w:right="-57"/>
              <w:jc w:val="center"/>
              <w:rPr>
                <w:rFonts w:ascii="Noto Sans" w:hAnsi="Noto Sans" w:cs="Noto Sans"/>
                <w:sz w:val="10"/>
                <w:szCs w:val="12"/>
              </w:rPr>
            </w:pPr>
            <w:r>
              <w:rPr>
                <w:rFonts w:ascii="Noto Sans" w:hAnsi="Noto Sans" w:cs="Noto Sans"/>
                <w:sz w:val="10"/>
                <w:szCs w:val="12"/>
              </w:rPr>
              <w:t>(</w:t>
            </w:r>
            <w:r w:rsidRPr="002C5971">
              <w:rPr>
                <w:rFonts w:ascii="Noto Sans" w:hAnsi="Noto Sans" w:cs="Noto Sans"/>
                <w:sz w:val="10"/>
                <w:szCs w:val="12"/>
              </w:rPr>
              <w:t>Por el ___% del monto total antes de I</w:t>
            </w:r>
            <w:r>
              <w:rPr>
                <w:rFonts w:ascii="Noto Sans" w:hAnsi="Noto Sans" w:cs="Noto Sans"/>
                <w:sz w:val="10"/>
                <w:szCs w:val="12"/>
              </w:rPr>
              <w:t>.</w:t>
            </w:r>
            <w:r w:rsidRPr="002C5971">
              <w:rPr>
                <w:rFonts w:ascii="Noto Sans" w:hAnsi="Noto Sans" w:cs="Noto Sans"/>
                <w:sz w:val="10"/>
                <w:szCs w:val="12"/>
              </w:rPr>
              <w:t>V</w:t>
            </w:r>
            <w:r>
              <w:rPr>
                <w:rFonts w:ascii="Noto Sans" w:hAnsi="Noto Sans" w:cs="Noto Sans"/>
                <w:sz w:val="10"/>
                <w:szCs w:val="12"/>
              </w:rPr>
              <w:t>.</w:t>
            </w:r>
            <w:r w:rsidRPr="002C5971">
              <w:rPr>
                <w:rFonts w:ascii="Noto Sans" w:hAnsi="Noto Sans" w:cs="Noto Sans"/>
                <w:sz w:val="10"/>
                <w:szCs w:val="12"/>
              </w:rPr>
              <w:t>A</w:t>
            </w:r>
            <w:r>
              <w:rPr>
                <w:rFonts w:ascii="Noto Sans" w:hAnsi="Noto Sans" w:cs="Noto Sans"/>
                <w:sz w:val="10"/>
                <w:szCs w:val="12"/>
              </w:rPr>
              <w:t>.)</w:t>
            </w:r>
          </w:p>
        </w:tc>
      </w:tr>
      <w:tr w:rsidR="0094593E" w:rsidRPr="009E7F83" w14:paraId="10413CA4" w14:textId="77777777" w:rsidTr="0094593E">
        <w:trPr>
          <w:trHeight w:val="213"/>
          <w:jc w:val="center"/>
        </w:trPr>
        <w:tc>
          <w:tcPr>
            <w:tcW w:w="1413" w:type="dxa"/>
            <w:gridSpan w:val="3"/>
            <w:vMerge w:val="restart"/>
            <w:tcBorders>
              <w:top w:val="double" w:sz="4" w:space="0" w:color="auto"/>
            </w:tcBorders>
            <w:noWrap/>
            <w:vAlign w:val="center"/>
          </w:tcPr>
          <w:p w14:paraId="40E7B20C" w14:textId="721BEE44" w:rsidR="0094593E" w:rsidRPr="009E7F83" w:rsidRDefault="0094593E" w:rsidP="00DA5DCA">
            <w:pPr>
              <w:spacing w:before="60" w:after="60"/>
              <w:jc w:val="center"/>
              <w:rPr>
                <w:rFonts w:ascii="Noto Sans" w:hAnsi="Noto Sans" w:cs="Noto Sans"/>
                <w:b/>
                <w:sz w:val="10"/>
                <w:szCs w:val="12"/>
              </w:rPr>
            </w:pPr>
            <w:r w:rsidRPr="0094593E">
              <w:rPr>
                <w:rFonts w:ascii="Noto Sans" w:hAnsi="Noto Sans" w:cs="Noto Sans"/>
                <w:b/>
                <w:sz w:val="10"/>
                <w:szCs w:val="12"/>
              </w:rPr>
              <w:t>NORMAS OFICIALES MEXICANAS O ESTÁNDARES</w:t>
            </w:r>
          </w:p>
        </w:tc>
        <w:tc>
          <w:tcPr>
            <w:tcW w:w="6237" w:type="dxa"/>
            <w:gridSpan w:val="4"/>
            <w:vMerge w:val="restart"/>
            <w:tcBorders>
              <w:top w:val="double" w:sz="4" w:space="0" w:color="auto"/>
            </w:tcBorders>
            <w:noWrap/>
            <w:vAlign w:val="center"/>
          </w:tcPr>
          <w:p w14:paraId="13A647BC" w14:textId="41F99947" w:rsidR="0094593E" w:rsidRPr="009E7F83" w:rsidRDefault="0094593E" w:rsidP="0094593E">
            <w:pPr>
              <w:spacing w:before="60" w:after="60"/>
              <w:jc w:val="both"/>
              <w:rPr>
                <w:rFonts w:ascii="Noto Sans" w:hAnsi="Noto Sans" w:cs="Noto Sans"/>
                <w:sz w:val="10"/>
                <w:szCs w:val="10"/>
              </w:rPr>
            </w:pPr>
            <w:r w:rsidRPr="009E7F83">
              <w:rPr>
                <w:rFonts w:ascii="Noto Sans" w:hAnsi="Noto Sans" w:cs="Noto Sans"/>
                <w:sz w:val="10"/>
                <w:szCs w:val="10"/>
              </w:rPr>
              <w:t xml:space="preserve">De conformidad con lo dispuesto en el artículo </w:t>
            </w:r>
            <w:r>
              <w:rPr>
                <w:rFonts w:ascii="Noto Sans" w:hAnsi="Noto Sans" w:cs="Noto Sans"/>
                <w:sz w:val="10"/>
                <w:szCs w:val="10"/>
              </w:rPr>
              <w:t>54</w:t>
            </w:r>
            <w:r w:rsidRPr="009E7F83">
              <w:rPr>
                <w:rFonts w:ascii="Noto Sans" w:hAnsi="Noto Sans" w:cs="Noto Sans"/>
                <w:sz w:val="10"/>
                <w:szCs w:val="10"/>
              </w:rPr>
              <w:t xml:space="preserve"> del </w:t>
            </w:r>
            <w:r>
              <w:rPr>
                <w:rFonts w:ascii="Noto Sans" w:hAnsi="Noto Sans" w:cs="Noto Sans"/>
                <w:sz w:val="10"/>
                <w:szCs w:val="10"/>
              </w:rPr>
              <w:t>R</w:t>
            </w:r>
            <w:r w:rsidRPr="009E7F83">
              <w:rPr>
                <w:rFonts w:ascii="Noto Sans" w:hAnsi="Noto Sans" w:cs="Noto Sans"/>
                <w:sz w:val="10"/>
                <w:szCs w:val="10"/>
              </w:rPr>
              <w:t>LAASSP</w:t>
            </w:r>
            <w:r>
              <w:rPr>
                <w:rFonts w:ascii="Noto Sans" w:hAnsi="Noto Sans" w:cs="Noto Sans"/>
                <w:sz w:val="10"/>
                <w:szCs w:val="10"/>
              </w:rPr>
              <w:t>, especificar la(s)</w:t>
            </w:r>
            <w:r w:rsidRPr="009E7F83">
              <w:rPr>
                <w:rFonts w:ascii="Noto Sans" w:hAnsi="Noto Sans" w:cs="Noto Sans"/>
                <w:sz w:val="10"/>
                <w:szCs w:val="10"/>
              </w:rPr>
              <w:t xml:space="preserve"> Norma</w:t>
            </w:r>
            <w:r>
              <w:rPr>
                <w:rFonts w:ascii="Noto Sans" w:hAnsi="Noto Sans" w:cs="Noto Sans"/>
                <w:sz w:val="10"/>
                <w:szCs w:val="10"/>
              </w:rPr>
              <w:t>(s)</w:t>
            </w:r>
            <w:r w:rsidRPr="009E7F83">
              <w:rPr>
                <w:rFonts w:ascii="Noto Sans" w:hAnsi="Noto Sans" w:cs="Noto Sans"/>
                <w:sz w:val="10"/>
                <w:szCs w:val="10"/>
              </w:rPr>
              <w:t xml:space="preserve"> Específica</w:t>
            </w:r>
            <w:r>
              <w:rPr>
                <w:rFonts w:ascii="Noto Sans" w:hAnsi="Noto Sans" w:cs="Noto Sans"/>
                <w:sz w:val="10"/>
                <w:szCs w:val="10"/>
              </w:rPr>
              <w:t>(s)</w:t>
            </w:r>
            <w:r w:rsidRPr="009E7F83">
              <w:rPr>
                <w:rFonts w:ascii="Noto Sans" w:hAnsi="Noto Sans" w:cs="Noto Sans"/>
                <w:sz w:val="10"/>
                <w:szCs w:val="10"/>
              </w:rPr>
              <w:t xml:space="preserve"> o de Calidad que aplique, para l</w:t>
            </w:r>
            <w:r>
              <w:rPr>
                <w:rFonts w:ascii="Noto Sans" w:hAnsi="Noto Sans" w:cs="Noto Sans"/>
                <w:sz w:val="10"/>
                <w:szCs w:val="10"/>
              </w:rPr>
              <w:t>os bienes y/o</w:t>
            </w:r>
            <w:r w:rsidRPr="009E7F83">
              <w:rPr>
                <w:rFonts w:ascii="Noto Sans" w:hAnsi="Noto Sans" w:cs="Noto Sans"/>
                <w:sz w:val="10"/>
                <w:szCs w:val="10"/>
              </w:rPr>
              <w:t xml:space="preserve"> servicio</w:t>
            </w:r>
            <w:r>
              <w:rPr>
                <w:rFonts w:ascii="Noto Sans" w:hAnsi="Noto Sans" w:cs="Noto Sans"/>
                <w:sz w:val="10"/>
                <w:szCs w:val="10"/>
              </w:rPr>
              <w:t>s</w:t>
            </w:r>
            <w:r w:rsidRPr="009E7F83">
              <w:rPr>
                <w:rFonts w:ascii="Noto Sans" w:hAnsi="Noto Sans" w:cs="Noto Sans"/>
                <w:sz w:val="10"/>
                <w:szCs w:val="10"/>
              </w:rPr>
              <w:t xml:space="preserve"> solicitado (de </w:t>
            </w:r>
            <w:r w:rsidRPr="00CA7860">
              <w:rPr>
                <w:rFonts w:ascii="Noto Sans" w:hAnsi="Noto Sans" w:cs="Noto Sans"/>
                <w:sz w:val="10"/>
                <w:szCs w:val="10"/>
              </w:rPr>
              <w:t>conformidad con la Ley de Infraestructura de la Calidad</w:t>
            </w:r>
            <w:r>
              <w:rPr>
                <w:rFonts w:ascii="Noto Sans" w:hAnsi="Noto Sans" w:cs="Noto Sans"/>
                <w:sz w:val="10"/>
                <w:szCs w:val="10"/>
              </w:rPr>
              <w:t>).</w:t>
            </w:r>
          </w:p>
        </w:tc>
        <w:tc>
          <w:tcPr>
            <w:tcW w:w="2449" w:type="dxa"/>
            <w:gridSpan w:val="2"/>
            <w:tcBorders>
              <w:top w:val="double" w:sz="4" w:space="0" w:color="auto"/>
            </w:tcBorders>
            <w:noWrap/>
            <w:vAlign w:val="center"/>
          </w:tcPr>
          <w:p w14:paraId="306E3DAF" w14:textId="0F55D18C" w:rsidR="0094593E" w:rsidRPr="009E7F83" w:rsidRDefault="0094593E" w:rsidP="000A7BC1">
            <w:pPr>
              <w:jc w:val="center"/>
              <w:rPr>
                <w:rFonts w:ascii="Noto Sans" w:hAnsi="Noto Sans" w:cs="Noto Sans"/>
                <w:b/>
                <w:sz w:val="10"/>
                <w:szCs w:val="12"/>
              </w:rPr>
            </w:pPr>
            <w:r w:rsidRPr="009E7F83">
              <w:rPr>
                <w:rFonts w:ascii="Noto Sans" w:hAnsi="Noto Sans" w:cs="Noto Sans"/>
                <w:b/>
                <w:sz w:val="10"/>
                <w:szCs w:val="12"/>
              </w:rPr>
              <w:t>(ESPECIFICAR)</w:t>
            </w:r>
          </w:p>
        </w:tc>
      </w:tr>
      <w:tr w:rsidR="0094593E" w:rsidRPr="009E7F83" w14:paraId="255D8402" w14:textId="77777777" w:rsidTr="00A76512">
        <w:trPr>
          <w:trHeight w:val="167"/>
          <w:jc w:val="center"/>
        </w:trPr>
        <w:tc>
          <w:tcPr>
            <w:tcW w:w="1413" w:type="dxa"/>
            <w:gridSpan w:val="3"/>
            <w:vMerge/>
            <w:tcBorders>
              <w:top w:val="double" w:sz="4" w:space="0" w:color="auto"/>
              <w:bottom w:val="double" w:sz="4" w:space="0" w:color="auto"/>
            </w:tcBorders>
            <w:noWrap/>
            <w:vAlign w:val="center"/>
          </w:tcPr>
          <w:p w14:paraId="31C01FCB" w14:textId="77777777" w:rsidR="0094593E" w:rsidRPr="009E7F83" w:rsidRDefault="0094593E" w:rsidP="00DA5DCA">
            <w:pPr>
              <w:spacing w:before="60" w:after="60"/>
              <w:jc w:val="center"/>
              <w:rPr>
                <w:rFonts w:ascii="Noto Sans" w:hAnsi="Noto Sans" w:cs="Noto Sans"/>
                <w:sz w:val="12"/>
                <w:szCs w:val="12"/>
              </w:rPr>
            </w:pPr>
          </w:p>
        </w:tc>
        <w:tc>
          <w:tcPr>
            <w:tcW w:w="6237" w:type="dxa"/>
            <w:gridSpan w:val="4"/>
            <w:vMerge/>
            <w:tcBorders>
              <w:top w:val="double" w:sz="4" w:space="0" w:color="auto"/>
              <w:bottom w:val="double" w:sz="4" w:space="0" w:color="auto"/>
            </w:tcBorders>
            <w:noWrap/>
            <w:vAlign w:val="center"/>
          </w:tcPr>
          <w:p w14:paraId="32907BC6" w14:textId="77777777" w:rsidR="0094593E" w:rsidRPr="009E7F83" w:rsidRDefault="0094593E" w:rsidP="00DA5DCA">
            <w:pPr>
              <w:spacing w:before="60" w:after="60"/>
              <w:jc w:val="center"/>
              <w:rPr>
                <w:rFonts w:ascii="Noto Sans" w:hAnsi="Noto Sans" w:cs="Noto Sans"/>
                <w:b/>
                <w:sz w:val="10"/>
                <w:szCs w:val="12"/>
              </w:rPr>
            </w:pPr>
          </w:p>
        </w:tc>
        <w:tc>
          <w:tcPr>
            <w:tcW w:w="2449" w:type="dxa"/>
            <w:gridSpan w:val="2"/>
            <w:tcBorders>
              <w:bottom w:val="double" w:sz="4" w:space="0" w:color="auto"/>
            </w:tcBorders>
            <w:noWrap/>
            <w:vAlign w:val="center"/>
          </w:tcPr>
          <w:p w14:paraId="6B07CD57" w14:textId="16628920" w:rsidR="0094593E" w:rsidRPr="009E7F83" w:rsidRDefault="0094593E" w:rsidP="000A7BC1">
            <w:pPr>
              <w:jc w:val="center"/>
              <w:rPr>
                <w:rFonts w:ascii="Noto Sans" w:hAnsi="Noto Sans" w:cs="Noto Sans"/>
                <w:sz w:val="14"/>
                <w:szCs w:val="12"/>
              </w:rPr>
            </w:pPr>
          </w:p>
        </w:tc>
      </w:tr>
      <w:tr w:rsidR="009E7F83" w:rsidRPr="009E7F83" w14:paraId="580728CD" w14:textId="77777777" w:rsidTr="00393E46">
        <w:trPr>
          <w:jc w:val="center"/>
        </w:trPr>
        <w:tc>
          <w:tcPr>
            <w:tcW w:w="1413" w:type="dxa"/>
            <w:gridSpan w:val="3"/>
            <w:vMerge w:val="restart"/>
            <w:tcBorders>
              <w:top w:val="double" w:sz="4" w:space="0" w:color="auto"/>
              <w:bottom w:val="double" w:sz="4" w:space="0" w:color="auto"/>
            </w:tcBorders>
            <w:noWrap/>
            <w:vAlign w:val="center"/>
          </w:tcPr>
          <w:p w14:paraId="0F9E0EE1" w14:textId="77777777" w:rsidR="00DA5DCA" w:rsidRPr="009E7F83" w:rsidRDefault="00DA5DCA" w:rsidP="00DA5DCA">
            <w:pPr>
              <w:spacing w:before="60" w:after="60"/>
              <w:jc w:val="center"/>
              <w:rPr>
                <w:rFonts w:ascii="Noto Sans" w:hAnsi="Noto Sans" w:cs="Noto Sans"/>
                <w:b/>
                <w:sz w:val="10"/>
                <w:szCs w:val="12"/>
              </w:rPr>
            </w:pPr>
            <w:r w:rsidRPr="009E7F83">
              <w:rPr>
                <w:rFonts w:ascii="Noto Sans" w:hAnsi="Noto Sans" w:cs="Noto Sans"/>
                <w:b/>
                <w:sz w:val="10"/>
                <w:szCs w:val="12"/>
              </w:rPr>
              <w:t>REQUISITOS ADICIONALES QUE SE DEBERÁN CONSIDERAR:</w:t>
            </w:r>
          </w:p>
        </w:tc>
        <w:tc>
          <w:tcPr>
            <w:tcW w:w="1843" w:type="dxa"/>
            <w:gridSpan w:val="2"/>
            <w:tcBorders>
              <w:top w:val="double" w:sz="4" w:space="0" w:color="auto"/>
            </w:tcBorders>
            <w:noWrap/>
            <w:vAlign w:val="center"/>
          </w:tcPr>
          <w:p w14:paraId="3DAD9286" w14:textId="77777777" w:rsidR="00DA5DCA" w:rsidRPr="009E7F83" w:rsidRDefault="00DA5DCA" w:rsidP="00DA5DCA">
            <w:pPr>
              <w:spacing w:before="40" w:after="40"/>
              <w:jc w:val="center"/>
              <w:rPr>
                <w:rFonts w:ascii="Noto Sans" w:hAnsi="Noto Sans" w:cs="Noto Sans"/>
                <w:sz w:val="10"/>
                <w:szCs w:val="10"/>
              </w:rPr>
            </w:pPr>
            <w:r w:rsidRPr="009E7F83">
              <w:rPr>
                <w:rFonts w:ascii="Noto Sans" w:hAnsi="Noto Sans" w:cs="Noto Sans"/>
                <w:sz w:val="10"/>
                <w:szCs w:val="10"/>
              </w:rPr>
              <w:t>* 32D DEL SAT</w:t>
            </w:r>
          </w:p>
        </w:tc>
        <w:tc>
          <w:tcPr>
            <w:tcW w:w="6843" w:type="dxa"/>
            <w:gridSpan w:val="4"/>
            <w:tcBorders>
              <w:top w:val="double" w:sz="4" w:space="0" w:color="auto"/>
            </w:tcBorders>
            <w:noWrap/>
            <w:vAlign w:val="center"/>
          </w:tcPr>
          <w:p w14:paraId="46DAEEC7" w14:textId="3AB9888B" w:rsidR="00DA5DCA" w:rsidRPr="00110D07" w:rsidRDefault="00DA5DCA" w:rsidP="00114D72">
            <w:pPr>
              <w:spacing w:before="20" w:after="20"/>
              <w:jc w:val="both"/>
              <w:rPr>
                <w:rFonts w:ascii="Noto Sans" w:hAnsi="Noto Sans" w:cs="Noto Sans"/>
                <w:sz w:val="10"/>
                <w:szCs w:val="10"/>
              </w:rPr>
            </w:pPr>
            <w:r w:rsidRPr="00110D07">
              <w:rPr>
                <w:rFonts w:ascii="Noto Sans" w:hAnsi="Noto Sans" w:cs="Noto Sans"/>
                <w:sz w:val="10"/>
                <w:szCs w:val="10"/>
              </w:rPr>
              <w:t>El</w:t>
            </w:r>
            <w:r w:rsidR="007921EE" w:rsidRPr="00110D07">
              <w:rPr>
                <w:rFonts w:ascii="Noto Sans" w:hAnsi="Noto Sans" w:cs="Noto Sans"/>
                <w:sz w:val="10"/>
                <w:szCs w:val="10"/>
              </w:rPr>
              <w:t xml:space="preserve"> participante </w:t>
            </w:r>
            <w:r w:rsidRPr="00110D07">
              <w:rPr>
                <w:rFonts w:ascii="Noto Sans" w:hAnsi="Noto Sans" w:cs="Noto Sans"/>
                <w:sz w:val="10"/>
                <w:szCs w:val="10"/>
              </w:rPr>
              <w:t xml:space="preserve">deberá presentar el documento denominado </w:t>
            </w:r>
            <w:r w:rsidRPr="00110D07">
              <w:rPr>
                <w:rFonts w:ascii="Noto Sans" w:hAnsi="Noto Sans" w:cs="Noto Sans"/>
                <w:b/>
                <w:sz w:val="10"/>
                <w:szCs w:val="10"/>
              </w:rPr>
              <w:t>Opinión del Cumplimiento de Obligaciones Fiscales</w:t>
            </w:r>
            <w:r w:rsidRPr="00110D07">
              <w:rPr>
                <w:rFonts w:ascii="Noto Sans" w:hAnsi="Noto Sans" w:cs="Noto Sans"/>
                <w:sz w:val="10"/>
                <w:szCs w:val="10"/>
              </w:rPr>
              <w:t xml:space="preserve"> ante el Servicio de Administración Tributaria SAT, en sentido positivo, el cual deberá tener una fecha de emisión vigente. De conformidad con lo señalado en el numeral 2.1.28 de la RESOLUCIÓN Miscelánea Fiscal publicada en el Diario Oficial de la Federación, el 2</w:t>
            </w:r>
            <w:r w:rsidR="006E256B" w:rsidRPr="00110D07">
              <w:rPr>
                <w:rFonts w:ascii="Noto Sans" w:hAnsi="Noto Sans" w:cs="Noto Sans"/>
                <w:sz w:val="10"/>
                <w:szCs w:val="10"/>
              </w:rPr>
              <w:t>8</w:t>
            </w:r>
            <w:r w:rsidRPr="00110D07">
              <w:rPr>
                <w:rFonts w:ascii="Noto Sans" w:hAnsi="Noto Sans" w:cs="Noto Sans"/>
                <w:sz w:val="10"/>
                <w:szCs w:val="10"/>
              </w:rPr>
              <w:t xml:space="preserve"> de diciembre de 202</w:t>
            </w:r>
            <w:r w:rsidR="006E256B" w:rsidRPr="00110D07">
              <w:rPr>
                <w:rFonts w:ascii="Noto Sans" w:hAnsi="Noto Sans" w:cs="Noto Sans"/>
                <w:sz w:val="10"/>
                <w:szCs w:val="10"/>
              </w:rPr>
              <w:t>5</w:t>
            </w:r>
            <w:r w:rsidRPr="00110D07">
              <w:rPr>
                <w:rFonts w:ascii="Noto Sans" w:hAnsi="Noto Sans" w:cs="Noto Sans"/>
                <w:sz w:val="10"/>
                <w:szCs w:val="10"/>
              </w:rPr>
              <w:t>. Independientemente a lo anterior, el p</w:t>
            </w:r>
            <w:r w:rsidR="007921EE" w:rsidRPr="00110D07">
              <w:rPr>
                <w:rFonts w:ascii="Noto Sans" w:hAnsi="Noto Sans" w:cs="Noto Sans"/>
                <w:sz w:val="10"/>
                <w:szCs w:val="10"/>
              </w:rPr>
              <w:t xml:space="preserve">articipante </w:t>
            </w:r>
            <w:r w:rsidRPr="00110D07">
              <w:rPr>
                <w:rFonts w:ascii="Noto Sans" w:hAnsi="Noto Sans" w:cs="Noto Sans"/>
                <w:sz w:val="10"/>
                <w:szCs w:val="10"/>
              </w:rPr>
              <w:t>deberá de hacer pública la Opinión del Cumplimiento de Obligaciones Fiscales ante el Servicio de Administración Tributaria SAT, en términos de la regla 2.1.24 de la propia Miscelánea.</w:t>
            </w:r>
          </w:p>
        </w:tc>
      </w:tr>
      <w:tr w:rsidR="009E7F83" w:rsidRPr="009E7F83" w14:paraId="300DBA4C" w14:textId="77777777" w:rsidTr="00393E46">
        <w:trPr>
          <w:jc w:val="center"/>
        </w:trPr>
        <w:tc>
          <w:tcPr>
            <w:tcW w:w="1413" w:type="dxa"/>
            <w:gridSpan w:val="3"/>
            <w:vMerge/>
            <w:tcBorders>
              <w:bottom w:val="double" w:sz="4" w:space="0" w:color="auto"/>
            </w:tcBorders>
            <w:noWrap/>
            <w:vAlign w:val="center"/>
          </w:tcPr>
          <w:p w14:paraId="25B51884" w14:textId="77777777" w:rsidR="00DA5DCA" w:rsidRPr="009E7F83" w:rsidRDefault="00DA5DCA" w:rsidP="00DA5DCA">
            <w:pPr>
              <w:spacing w:before="60" w:after="60"/>
              <w:jc w:val="center"/>
              <w:rPr>
                <w:rFonts w:ascii="Noto Sans" w:hAnsi="Noto Sans" w:cs="Noto Sans"/>
                <w:sz w:val="12"/>
                <w:szCs w:val="12"/>
              </w:rPr>
            </w:pPr>
          </w:p>
        </w:tc>
        <w:tc>
          <w:tcPr>
            <w:tcW w:w="1843" w:type="dxa"/>
            <w:gridSpan w:val="2"/>
            <w:noWrap/>
            <w:vAlign w:val="center"/>
          </w:tcPr>
          <w:p w14:paraId="2F7A43D7" w14:textId="77777777" w:rsidR="00DA5DCA" w:rsidRPr="009E7F83" w:rsidRDefault="00DA5DCA" w:rsidP="00DA5DCA">
            <w:pPr>
              <w:spacing w:before="40" w:after="40"/>
              <w:jc w:val="center"/>
              <w:rPr>
                <w:rFonts w:ascii="Noto Sans" w:hAnsi="Noto Sans" w:cs="Noto Sans"/>
                <w:sz w:val="10"/>
                <w:szCs w:val="10"/>
              </w:rPr>
            </w:pPr>
            <w:r w:rsidRPr="009E7F83">
              <w:rPr>
                <w:rFonts w:ascii="Noto Sans" w:hAnsi="Noto Sans" w:cs="Noto Sans"/>
                <w:sz w:val="10"/>
                <w:szCs w:val="10"/>
              </w:rPr>
              <w:t>* 32D DEL IMSS</w:t>
            </w:r>
          </w:p>
        </w:tc>
        <w:tc>
          <w:tcPr>
            <w:tcW w:w="6843" w:type="dxa"/>
            <w:gridSpan w:val="4"/>
            <w:noWrap/>
            <w:vAlign w:val="center"/>
          </w:tcPr>
          <w:p w14:paraId="00895851" w14:textId="6B7B43E3" w:rsidR="00DA5DCA" w:rsidRPr="00110D07" w:rsidRDefault="00DA5DCA" w:rsidP="00114D72">
            <w:pPr>
              <w:spacing w:before="20" w:after="20"/>
              <w:jc w:val="both"/>
              <w:rPr>
                <w:rFonts w:ascii="Noto Sans" w:hAnsi="Noto Sans" w:cs="Noto Sans"/>
                <w:sz w:val="10"/>
                <w:szCs w:val="10"/>
              </w:rPr>
            </w:pPr>
            <w:r w:rsidRPr="00110D07">
              <w:rPr>
                <w:rFonts w:ascii="Noto Sans" w:hAnsi="Noto Sans" w:cs="Noto Sans"/>
                <w:sz w:val="10"/>
                <w:szCs w:val="10"/>
              </w:rPr>
              <w:t xml:space="preserve">El </w:t>
            </w:r>
            <w:r w:rsidR="00D408AC" w:rsidRPr="00110D07">
              <w:rPr>
                <w:rFonts w:ascii="Noto Sans" w:hAnsi="Noto Sans" w:cs="Noto Sans"/>
                <w:sz w:val="10"/>
                <w:szCs w:val="10"/>
              </w:rPr>
              <w:t>participante</w:t>
            </w:r>
            <w:r w:rsidRPr="00110D07">
              <w:rPr>
                <w:rFonts w:ascii="Noto Sans" w:hAnsi="Noto Sans" w:cs="Noto Sans"/>
                <w:sz w:val="10"/>
                <w:szCs w:val="10"/>
              </w:rPr>
              <w:t xml:space="preserve"> deberá de presentar </w:t>
            </w:r>
            <w:r w:rsidR="007921EE" w:rsidRPr="00110D07">
              <w:rPr>
                <w:rFonts w:ascii="Noto Sans" w:hAnsi="Noto Sans" w:cs="Noto Sans"/>
                <w:sz w:val="10"/>
                <w:szCs w:val="10"/>
              </w:rPr>
              <w:t xml:space="preserve">el </w:t>
            </w:r>
            <w:r w:rsidRPr="00110D07">
              <w:rPr>
                <w:rFonts w:ascii="Noto Sans" w:hAnsi="Noto Sans" w:cs="Noto Sans"/>
                <w:sz w:val="10"/>
                <w:szCs w:val="10"/>
              </w:rPr>
              <w:t xml:space="preserve">documento denominado </w:t>
            </w:r>
            <w:r w:rsidRPr="00110D07">
              <w:rPr>
                <w:rFonts w:ascii="Noto Sans" w:hAnsi="Noto Sans" w:cs="Noto Sans"/>
                <w:b/>
                <w:sz w:val="10"/>
                <w:szCs w:val="10"/>
              </w:rPr>
              <w:t>Opinión del Cumplimiento de Obligaciones Fiscales en materia de Seguridad Social</w:t>
            </w:r>
            <w:r w:rsidRPr="00110D07">
              <w:rPr>
                <w:rFonts w:ascii="Noto Sans" w:hAnsi="Noto Sans" w:cs="Noto Sans"/>
                <w:sz w:val="10"/>
                <w:szCs w:val="10"/>
              </w:rPr>
              <w:t xml:space="preserve">, </w:t>
            </w:r>
            <w:r w:rsidR="007921EE" w:rsidRPr="00110D07">
              <w:rPr>
                <w:rFonts w:ascii="Noto Sans" w:hAnsi="Noto Sans" w:cs="Noto Sans"/>
                <w:sz w:val="10"/>
                <w:szCs w:val="10"/>
              </w:rPr>
              <w:t xml:space="preserve">que emite </w:t>
            </w:r>
            <w:r w:rsidRPr="00110D07">
              <w:rPr>
                <w:rFonts w:ascii="Noto Sans" w:hAnsi="Noto Sans" w:cs="Noto Sans"/>
                <w:sz w:val="10"/>
                <w:szCs w:val="10"/>
              </w:rPr>
              <w:t>el Instituto Mexicano del Seguro Social IMSS, en sentido positivo y vigente</w:t>
            </w:r>
            <w:r w:rsidR="007921EE" w:rsidRPr="00110D07">
              <w:rPr>
                <w:rFonts w:ascii="Noto Sans" w:hAnsi="Noto Sans" w:cs="Noto Sans"/>
                <w:sz w:val="10"/>
                <w:szCs w:val="10"/>
              </w:rPr>
              <w:t>.</w:t>
            </w:r>
          </w:p>
        </w:tc>
      </w:tr>
      <w:tr w:rsidR="009E7F83" w:rsidRPr="009E7F83" w14:paraId="62AA4E07" w14:textId="77777777" w:rsidTr="00393E46">
        <w:trPr>
          <w:jc w:val="center"/>
        </w:trPr>
        <w:tc>
          <w:tcPr>
            <w:tcW w:w="1413" w:type="dxa"/>
            <w:gridSpan w:val="3"/>
            <w:vMerge/>
            <w:tcBorders>
              <w:bottom w:val="double" w:sz="4" w:space="0" w:color="auto"/>
            </w:tcBorders>
            <w:noWrap/>
            <w:vAlign w:val="center"/>
          </w:tcPr>
          <w:p w14:paraId="19B0C929" w14:textId="77777777" w:rsidR="00DA5DCA" w:rsidRPr="009E7F83" w:rsidRDefault="00DA5DCA" w:rsidP="00DA5DCA">
            <w:pPr>
              <w:spacing w:before="60" w:after="60"/>
              <w:jc w:val="center"/>
              <w:rPr>
                <w:rFonts w:ascii="Noto Sans" w:hAnsi="Noto Sans" w:cs="Noto Sans"/>
                <w:sz w:val="12"/>
                <w:szCs w:val="12"/>
              </w:rPr>
            </w:pPr>
          </w:p>
        </w:tc>
        <w:tc>
          <w:tcPr>
            <w:tcW w:w="1843" w:type="dxa"/>
            <w:gridSpan w:val="2"/>
            <w:noWrap/>
            <w:vAlign w:val="center"/>
          </w:tcPr>
          <w:p w14:paraId="2E21D6D1" w14:textId="77777777" w:rsidR="00DA5DCA" w:rsidRPr="009E7F83" w:rsidRDefault="00DA5DCA" w:rsidP="00DA5DCA">
            <w:pPr>
              <w:spacing w:before="40" w:after="40"/>
              <w:jc w:val="center"/>
              <w:rPr>
                <w:rFonts w:ascii="Noto Sans" w:hAnsi="Noto Sans" w:cs="Noto Sans"/>
                <w:sz w:val="10"/>
                <w:szCs w:val="10"/>
              </w:rPr>
            </w:pPr>
            <w:r w:rsidRPr="009E7F83">
              <w:rPr>
                <w:rFonts w:ascii="Noto Sans" w:hAnsi="Noto Sans" w:cs="Noto Sans"/>
                <w:sz w:val="10"/>
                <w:szCs w:val="10"/>
              </w:rPr>
              <w:t>* 32D DEL INFONAVIT</w:t>
            </w:r>
          </w:p>
        </w:tc>
        <w:tc>
          <w:tcPr>
            <w:tcW w:w="6843" w:type="dxa"/>
            <w:gridSpan w:val="4"/>
            <w:noWrap/>
            <w:vAlign w:val="center"/>
          </w:tcPr>
          <w:p w14:paraId="633AD27F" w14:textId="55FD98D2" w:rsidR="00DA5DCA" w:rsidRPr="00110D07" w:rsidRDefault="00DA5DCA" w:rsidP="00110D07">
            <w:pPr>
              <w:spacing w:before="20" w:after="20"/>
              <w:jc w:val="both"/>
              <w:rPr>
                <w:rFonts w:ascii="Noto Sans" w:hAnsi="Noto Sans" w:cs="Noto Sans"/>
                <w:sz w:val="10"/>
                <w:szCs w:val="10"/>
              </w:rPr>
            </w:pPr>
            <w:r w:rsidRPr="00110D07">
              <w:rPr>
                <w:rFonts w:ascii="Noto Sans" w:hAnsi="Noto Sans" w:cs="Noto Sans"/>
                <w:sz w:val="10"/>
                <w:szCs w:val="10"/>
              </w:rPr>
              <w:t xml:space="preserve">El </w:t>
            </w:r>
            <w:r w:rsidR="00D408AC" w:rsidRPr="00110D07">
              <w:rPr>
                <w:rFonts w:ascii="Noto Sans" w:hAnsi="Noto Sans" w:cs="Noto Sans"/>
                <w:sz w:val="10"/>
                <w:szCs w:val="10"/>
              </w:rPr>
              <w:t>participante</w:t>
            </w:r>
            <w:r w:rsidRPr="00110D07">
              <w:rPr>
                <w:rFonts w:ascii="Noto Sans" w:hAnsi="Noto Sans" w:cs="Noto Sans"/>
                <w:sz w:val="10"/>
                <w:szCs w:val="10"/>
              </w:rPr>
              <w:t xml:space="preserve"> deberá de presentar</w:t>
            </w:r>
            <w:r w:rsidR="007921EE" w:rsidRPr="00110D07">
              <w:rPr>
                <w:rFonts w:ascii="Noto Sans" w:hAnsi="Noto Sans" w:cs="Noto Sans"/>
                <w:sz w:val="10"/>
                <w:szCs w:val="10"/>
              </w:rPr>
              <w:t xml:space="preserve"> el documento denominado </w:t>
            </w:r>
            <w:r w:rsidR="007921EE" w:rsidRPr="00110D07">
              <w:rPr>
                <w:rFonts w:ascii="Noto Sans" w:hAnsi="Noto Sans" w:cs="Noto Sans"/>
                <w:b/>
                <w:sz w:val="10"/>
                <w:szCs w:val="10"/>
              </w:rPr>
              <w:t>Opinión del Cumplimiento de Obligaciones Patronales del Infonavit</w:t>
            </w:r>
            <w:r w:rsidR="007921EE" w:rsidRPr="00110D07">
              <w:rPr>
                <w:rFonts w:ascii="Noto Sans" w:hAnsi="Noto Sans" w:cs="Noto Sans"/>
                <w:sz w:val="10"/>
                <w:szCs w:val="10"/>
              </w:rPr>
              <w:t xml:space="preserve"> (frecuentemente referida también como Constancia de Situación Fiscal en materia de aportaciones patronales y entero de descuentos) es un documento oficial emitido por el Instituto del Fondo Nacional de la Vivienda para los Trabajadores</w:t>
            </w:r>
            <w:r w:rsidR="00110D07" w:rsidRPr="00110D07">
              <w:rPr>
                <w:rFonts w:ascii="Noto Sans" w:hAnsi="Noto Sans" w:cs="Noto Sans"/>
                <w:sz w:val="10"/>
                <w:szCs w:val="10"/>
              </w:rPr>
              <w:t xml:space="preserve"> </w:t>
            </w:r>
            <w:r w:rsidRPr="00110D07">
              <w:rPr>
                <w:rFonts w:ascii="Noto Sans" w:hAnsi="Noto Sans" w:cs="Noto Sans"/>
                <w:sz w:val="10"/>
                <w:szCs w:val="10"/>
              </w:rPr>
              <w:t>y entero de descuentos vigente y sin adeudos expedido por el Instituto del Fondo Nacional de la Vivienda para los Trabajadores (INFONAVIT)</w:t>
            </w:r>
          </w:p>
        </w:tc>
      </w:tr>
      <w:tr w:rsidR="009E7F83" w:rsidRPr="009E7F83" w14:paraId="141C00E9" w14:textId="77777777" w:rsidTr="00393E46">
        <w:trPr>
          <w:jc w:val="center"/>
        </w:trPr>
        <w:tc>
          <w:tcPr>
            <w:tcW w:w="1413" w:type="dxa"/>
            <w:gridSpan w:val="3"/>
            <w:vMerge/>
            <w:tcBorders>
              <w:bottom w:val="double" w:sz="4" w:space="0" w:color="auto"/>
            </w:tcBorders>
            <w:noWrap/>
            <w:vAlign w:val="center"/>
          </w:tcPr>
          <w:p w14:paraId="3A805CAD" w14:textId="77777777" w:rsidR="00DA5DCA" w:rsidRPr="009E7F83" w:rsidRDefault="00DA5DCA" w:rsidP="00DA5DCA">
            <w:pPr>
              <w:spacing w:before="60" w:after="60"/>
              <w:jc w:val="center"/>
              <w:rPr>
                <w:rFonts w:ascii="Noto Sans" w:hAnsi="Noto Sans" w:cs="Noto Sans"/>
                <w:sz w:val="12"/>
                <w:szCs w:val="12"/>
              </w:rPr>
            </w:pPr>
          </w:p>
        </w:tc>
        <w:tc>
          <w:tcPr>
            <w:tcW w:w="1843" w:type="dxa"/>
            <w:gridSpan w:val="2"/>
            <w:tcBorders>
              <w:bottom w:val="single" w:sz="4" w:space="0" w:color="auto"/>
            </w:tcBorders>
            <w:noWrap/>
            <w:vAlign w:val="center"/>
          </w:tcPr>
          <w:p w14:paraId="69703588" w14:textId="77777777" w:rsidR="00DA5DCA" w:rsidRPr="009E7F83" w:rsidRDefault="00DA5DCA" w:rsidP="00DA5DCA">
            <w:pPr>
              <w:spacing w:before="40" w:after="40"/>
              <w:jc w:val="center"/>
              <w:rPr>
                <w:rFonts w:ascii="Noto Sans" w:hAnsi="Noto Sans" w:cs="Noto Sans"/>
                <w:sz w:val="10"/>
                <w:szCs w:val="10"/>
              </w:rPr>
            </w:pPr>
            <w:r w:rsidRPr="009E7F83">
              <w:rPr>
                <w:rFonts w:ascii="Noto Sans" w:hAnsi="Noto Sans" w:cs="Noto Sans"/>
                <w:sz w:val="10"/>
                <w:szCs w:val="10"/>
              </w:rPr>
              <w:t>RELACIÓN DE ACCIONISTAS Y EL EXTRACTO DEL OBJETO SOCIAL (PARA PERSONAS MORALES)</w:t>
            </w:r>
          </w:p>
        </w:tc>
        <w:tc>
          <w:tcPr>
            <w:tcW w:w="6843" w:type="dxa"/>
            <w:gridSpan w:val="4"/>
            <w:tcBorders>
              <w:bottom w:val="single" w:sz="4" w:space="0" w:color="auto"/>
            </w:tcBorders>
            <w:noWrap/>
            <w:vAlign w:val="center"/>
          </w:tcPr>
          <w:p w14:paraId="10C296B3" w14:textId="11A7EFF9" w:rsidR="00DA5DCA" w:rsidRPr="009E7F83" w:rsidRDefault="00DA5DCA" w:rsidP="00114D72">
            <w:pPr>
              <w:spacing w:before="20" w:after="20"/>
              <w:jc w:val="both"/>
              <w:rPr>
                <w:rFonts w:ascii="Noto Sans" w:hAnsi="Noto Sans" w:cs="Noto Sans"/>
                <w:sz w:val="10"/>
                <w:szCs w:val="10"/>
              </w:rPr>
            </w:pPr>
            <w:r w:rsidRPr="009E7F83">
              <w:rPr>
                <w:rFonts w:ascii="Noto Sans" w:hAnsi="Noto Sans" w:cs="Noto Sans"/>
                <w:sz w:val="10"/>
                <w:szCs w:val="10"/>
              </w:rPr>
              <w:t xml:space="preserve">El </w:t>
            </w:r>
            <w:r w:rsidR="00D408AC">
              <w:rPr>
                <w:rFonts w:ascii="Noto Sans" w:hAnsi="Noto Sans" w:cs="Noto Sans"/>
                <w:sz w:val="10"/>
                <w:szCs w:val="10"/>
              </w:rPr>
              <w:t xml:space="preserve">participante </w:t>
            </w:r>
            <w:r w:rsidRPr="009E7F83">
              <w:rPr>
                <w:rFonts w:ascii="Noto Sans" w:hAnsi="Noto Sans" w:cs="Noto Sans"/>
                <w:sz w:val="10"/>
                <w:szCs w:val="10"/>
              </w:rPr>
              <w:t>deberá de presentar el documento en el que se demuestre que el objeto social de la PERSONA MORAL está relacionado con el bien o servicio a contratar, así como la relación de accionistas que conforman la Persona Moral, debiendo indicar el número de acta constitutiva correspondiente.</w:t>
            </w:r>
          </w:p>
        </w:tc>
      </w:tr>
      <w:tr w:rsidR="009E7F83" w:rsidRPr="009E7F83" w14:paraId="7B7B814D" w14:textId="77777777" w:rsidTr="00393E46">
        <w:trPr>
          <w:jc w:val="center"/>
        </w:trPr>
        <w:tc>
          <w:tcPr>
            <w:tcW w:w="1413" w:type="dxa"/>
            <w:gridSpan w:val="3"/>
            <w:vMerge/>
            <w:tcBorders>
              <w:bottom w:val="double" w:sz="4" w:space="0" w:color="auto"/>
            </w:tcBorders>
            <w:noWrap/>
            <w:vAlign w:val="center"/>
          </w:tcPr>
          <w:p w14:paraId="115BA0BF" w14:textId="77777777" w:rsidR="00DA5DCA" w:rsidRPr="009E7F83" w:rsidRDefault="00DA5DCA" w:rsidP="00DA5DCA">
            <w:pPr>
              <w:spacing w:before="60" w:after="60"/>
              <w:jc w:val="center"/>
              <w:rPr>
                <w:rFonts w:ascii="Noto Sans" w:hAnsi="Noto Sans" w:cs="Noto Sans"/>
                <w:sz w:val="12"/>
                <w:szCs w:val="12"/>
              </w:rPr>
            </w:pPr>
          </w:p>
        </w:tc>
        <w:tc>
          <w:tcPr>
            <w:tcW w:w="1843" w:type="dxa"/>
            <w:gridSpan w:val="2"/>
            <w:tcBorders>
              <w:bottom w:val="double" w:sz="4" w:space="0" w:color="auto"/>
            </w:tcBorders>
            <w:noWrap/>
            <w:vAlign w:val="center"/>
          </w:tcPr>
          <w:p w14:paraId="03327869" w14:textId="77777777" w:rsidR="00DA5DCA" w:rsidRPr="009E7F83" w:rsidRDefault="00DA5DCA" w:rsidP="00DA5DCA">
            <w:pPr>
              <w:spacing w:before="40" w:after="40"/>
              <w:jc w:val="center"/>
              <w:rPr>
                <w:rFonts w:ascii="Noto Sans" w:hAnsi="Noto Sans" w:cs="Noto Sans"/>
                <w:sz w:val="10"/>
                <w:szCs w:val="10"/>
              </w:rPr>
            </w:pPr>
            <w:r w:rsidRPr="009E7F83">
              <w:rPr>
                <w:rFonts w:ascii="Noto Sans" w:hAnsi="Noto Sans" w:cs="Noto Sans"/>
                <w:sz w:val="10"/>
                <w:szCs w:val="10"/>
              </w:rPr>
              <w:t>ACTIVIDADES COMERCIALES O PROFESIONALES (PARA PERSONAS FÍSICAS)</w:t>
            </w:r>
          </w:p>
        </w:tc>
        <w:tc>
          <w:tcPr>
            <w:tcW w:w="6843" w:type="dxa"/>
            <w:gridSpan w:val="4"/>
            <w:tcBorders>
              <w:bottom w:val="double" w:sz="4" w:space="0" w:color="auto"/>
            </w:tcBorders>
            <w:noWrap/>
            <w:vAlign w:val="center"/>
          </w:tcPr>
          <w:p w14:paraId="42421063" w14:textId="1EC533CD" w:rsidR="00DA5DCA" w:rsidRPr="009E7F83" w:rsidRDefault="00DA5DCA" w:rsidP="00DA5DCA">
            <w:pPr>
              <w:spacing w:before="40" w:after="40"/>
              <w:jc w:val="both"/>
              <w:rPr>
                <w:rFonts w:ascii="Noto Sans" w:hAnsi="Noto Sans" w:cs="Noto Sans"/>
                <w:sz w:val="10"/>
                <w:szCs w:val="10"/>
              </w:rPr>
            </w:pPr>
            <w:r w:rsidRPr="009E7F83">
              <w:rPr>
                <w:rFonts w:ascii="Noto Sans" w:hAnsi="Noto Sans" w:cs="Noto Sans"/>
                <w:sz w:val="10"/>
                <w:szCs w:val="10"/>
              </w:rPr>
              <w:t xml:space="preserve">El </w:t>
            </w:r>
            <w:r w:rsidR="00D408AC">
              <w:rPr>
                <w:rFonts w:ascii="Noto Sans" w:hAnsi="Noto Sans" w:cs="Noto Sans"/>
                <w:sz w:val="10"/>
                <w:szCs w:val="10"/>
              </w:rPr>
              <w:t>participante</w:t>
            </w:r>
            <w:r w:rsidRPr="009E7F83">
              <w:rPr>
                <w:rFonts w:ascii="Noto Sans" w:hAnsi="Noto Sans" w:cs="Noto Sans"/>
                <w:sz w:val="10"/>
                <w:szCs w:val="10"/>
              </w:rPr>
              <w:t xml:space="preserve"> deberá de presentar copia de la CEDULA DE IDENTIFICACIÓN FISCAL en el que se acredite que las actividades comerciales o profesionales establecidas en la </w:t>
            </w:r>
            <w:r w:rsidR="007A787F">
              <w:rPr>
                <w:rFonts w:ascii="Noto Sans" w:hAnsi="Noto Sans" w:cs="Noto Sans"/>
                <w:sz w:val="10"/>
                <w:szCs w:val="10"/>
              </w:rPr>
              <w:t>C</w:t>
            </w:r>
            <w:r w:rsidRPr="009E7F83">
              <w:rPr>
                <w:rFonts w:ascii="Noto Sans" w:hAnsi="Noto Sans" w:cs="Noto Sans"/>
                <w:sz w:val="10"/>
                <w:szCs w:val="10"/>
              </w:rPr>
              <w:t xml:space="preserve">onstancia de </w:t>
            </w:r>
            <w:r w:rsidR="007A787F">
              <w:rPr>
                <w:rFonts w:ascii="Noto Sans" w:hAnsi="Noto Sans" w:cs="Noto Sans"/>
                <w:sz w:val="10"/>
                <w:szCs w:val="10"/>
              </w:rPr>
              <w:t>S</w:t>
            </w:r>
            <w:r w:rsidRPr="009E7F83">
              <w:rPr>
                <w:rFonts w:ascii="Noto Sans" w:hAnsi="Noto Sans" w:cs="Noto Sans"/>
                <w:sz w:val="10"/>
                <w:szCs w:val="10"/>
              </w:rPr>
              <w:t xml:space="preserve">ituación </w:t>
            </w:r>
            <w:r w:rsidR="007A787F">
              <w:rPr>
                <w:rFonts w:ascii="Noto Sans" w:hAnsi="Noto Sans" w:cs="Noto Sans"/>
                <w:sz w:val="10"/>
                <w:szCs w:val="10"/>
              </w:rPr>
              <w:t>F</w:t>
            </w:r>
            <w:r w:rsidRPr="009E7F83">
              <w:rPr>
                <w:rFonts w:ascii="Noto Sans" w:hAnsi="Noto Sans" w:cs="Noto Sans"/>
                <w:sz w:val="10"/>
                <w:szCs w:val="10"/>
              </w:rPr>
              <w:t>iscal correspondiente, están relacionadas con l</w:t>
            </w:r>
            <w:r w:rsidR="005B6E76">
              <w:rPr>
                <w:rFonts w:ascii="Noto Sans" w:hAnsi="Noto Sans" w:cs="Noto Sans"/>
                <w:sz w:val="10"/>
                <w:szCs w:val="10"/>
              </w:rPr>
              <w:t>os</w:t>
            </w:r>
            <w:r w:rsidRPr="009E7F83">
              <w:rPr>
                <w:rFonts w:ascii="Noto Sans" w:hAnsi="Noto Sans" w:cs="Noto Sans"/>
                <w:sz w:val="10"/>
                <w:szCs w:val="10"/>
              </w:rPr>
              <w:t xml:space="preserve"> bien</w:t>
            </w:r>
            <w:r w:rsidR="005B6E76">
              <w:rPr>
                <w:rFonts w:ascii="Noto Sans" w:hAnsi="Noto Sans" w:cs="Noto Sans"/>
                <w:sz w:val="10"/>
                <w:szCs w:val="10"/>
              </w:rPr>
              <w:t>es</w:t>
            </w:r>
            <w:r w:rsidR="007A787F">
              <w:rPr>
                <w:rFonts w:ascii="Noto Sans" w:hAnsi="Noto Sans" w:cs="Noto Sans"/>
                <w:sz w:val="10"/>
                <w:szCs w:val="10"/>
              </w:rPr>
              <w:t>,</w:t>
            </w:r>
            <w:r w:rsidRPr="009E7F83">
              <w:rPr>
                <w:rFonts w:ascii="Noto Sans" w:hAnsi="Noto Sans" w:cs="Noto Sans"/>
                <w:sz w:val="10"/>
                <w:szCs w:val="10"/>
              </w:rPr>
              <w:t xml:space="preserve"> </w:t>
            </w:r>
            <w:r w:rsidR="005B6E76">
              <w:rPr>
                <w:rFonts w:ascii="Noto Sans" w:hAnsi="Noto Sans" w:cs="Noto Sans"/>
                <w:sz w:val="10"/>
                <w:szCs w:val="10"/>
              </w:rPr>
              <w:t>y/</w:t>
            </w:r>
            <w:r w:rsidRPr="009E7F83">
              <w:rPr>
                <w:rFonts w:ascii="Noto Sans" w:hAnsi="Noto Sans" w:cs="Noto Sans"/>
                <w:sz w:val="10"/>
                <w:szCs w:val="10"/>
              </w:rPr>
              <w:t>o servicio</w:t>
            </w:r>
            <w:r w:rsidR="005B6E76">
              <w:rPr>
                <w:rFonts w:ascii="Noto Sans" w:hAnsi="Noto Sans" w:cs="Noto Sans"/>
                <w:sz w:val="10"/>
                <w:szCs w:val="10"/>
              </w:rPr>
              <w:t>s</w:t>
            </w:r>
            <w:r w:rsidRPr="009E7F83">
              <w:rPr>
                <w:rFonts w:ascii="Noto Sans" w:hAnsi="Noto Sans" w:cs="Noto Sans"/>
                <w:sz w:val="10"/>
                <w:szCs w:val="10"/>
              </w:rPr>
              <w:t xml:space="preserve"> a contratar.</w:t>
            </w:r>
          </w:p>
        </w:tc>
      </w:tr>
      <w:tr w:rsidR="009E7F83" w:rsidRPr="009E7F83" w14:paraId="78CBB9CC" w14:textId="77777777" w:rsidTr="00393E46">
        <w:trPr>
          <w:jc w:val="center"/>
        </w:trPr>
        <w:tc>
          <w:tcPr>
            <w:tcW w:w="10099" w:type="dxa"/>
            <w:gridSpan w:val="9"/>
            <w:tcBorders>
              <w:bottom w:val="double" w:sz="4" w:space="0" w:color="auto"/>
            </w:tcBorders>
            <w:noWrap/>
            <w:vAlign w:val="center"/>
          </w:tcPr>
          <w:p w14:paraId="4C1C67ED" w14:textId="6FF07F6D" w:rsidR="00DA5DCA" w:rsidRPr="009E7F83" w:rsidRDefault="00DA5DCA" w:rsidP="00DA5DCA">
            <w:pPr>
              <w:spacing w:before="40" w:after="40"/>
              <w:jc w:val="both"/>
              <w:rPr>
                <w:rFonts w:ascii="Noto Sans" w:hAnsi="Noto Sans" w:cs="Noto Sans"/>
                <w:b/>
                <w:sz w:val="10"/>
                <w:szCs w:val="10"/>
              </w:rPr>
            </w:pPr>
            <w:r w:rsidRPr="009E7F83">
              <w:rPr>
                <w:rFonts w:ascii="Noto Sans" w:hAnsi="Noto Sans" w:cs="Noto Sans"/>
                <w:b/>
                <w:sz w:val="12"/>
                <w:szCs w:val="10"/>
              </w:rPr>
              <w:t>* Nota: Requisitos obligatorios para aquellas contrataciones cuyo monto exceda de $300,000.00 (trescientos mil pesos 00/100 M.N.), sin incluir el I</w:t>
            </w:r>
            <w:r w:rsidR="00C03AD2" w:rsidRPr="009E7F83">
              <w:rPr>
                <w:rFonts w:ascii="Noto Sans" w:hAnsi="Noto Sans" w:cs="Noto Sans"/>
                <w:b/>
                <w:sz w:val="12"/>
                <w:szCs w:val="10"/>
              </w:rPr>
              <w:t>.</w:t>
            </w:r>
            <w:r w:rsidRPr="009E7F83">
              <w:rPr>
                <w:rFonts w:ascii="Noto Sans" w:hAnsi="Noto Sans" w:cs="Noto Sans"/>
                <w:b/>
                <w:sz w:val="12"/>
                <w:szCs w:val="10"/>
              </w:rPr>
              <w:t>V</w:t>
            </w:r>
            <w:r w:rsidR="00C03AD2" w:rsidRPr="009E7F83">
              <w:rPr>
                <w:rFonts w:ascii="Noto Sans" w:hAnsi="Noto Sans" w:cs="Noto Sans"/>
                <w:b/>
                <w:sz w:val="12"/>
                <w:szCs w:val="10"/>
              </w:rPr>
              <w:t>.</w:t>
            </w:r>
            <w:r w:rsidRPr="009E7F83">
              <w:rPr>
                <w:rFonts w:ascii="Noto Sans" w:hAnsi="Noto Sans" w:cs="Noto Sans"/>
                <w:b/>
                <w:sz w:val="12"/>
                <w:szCs w:val="10"/>
              </w:rPr>
              <w:t>A.</w:t>
            </w:r>
          </w:p>
        </w:tc>
      </w:tr>
      <w:tr w:rsidR="009E7F83" w:rsidRPr="009E7F83" w14:paraId="3B2CD427" w14:textId="77777777" w:rsidTr="007A787F">
        <w:trPr>
          <w:trHeight w:val="247"/>
          <w:jc w:val="center"/>
        </w:trPr>
        <w:tc>
          <w:tcPr>
            <w:tcW w:w="10099" w:type="dxa"/>
            <w:gridSpan w:val="9"/>
            <w:shd w:val="clear" w:color="auto" w:fill="D9D9D9" w:themeFill="background1" w:themeFillShade="D9"/>
            <w:noWrap/>
            <w:vAlign w:val="center"/>
          </w:tcPr>
          <w:p w14:paraId="3D8890EE" w14:textId="29C396C7" w:rsidR="00C03AD2" w:rsidRPr="009E7F83" w:rsidRDefault="00C03AD2" w:rsidP="00D408AC">
            <w:pPr>
              <w:spacing w:before="60" w:after="60"/>
              <w:ind w:left="720" w:hanging="720"/>
              <w:jc w:val="center"/>
              <w:rPr>
                <w:rFonts w:ascii="Noto Sans" w:hAnsi="Noto Sans" w:cs="Noto Sans"/>
                <w:sz w:val="16"/>
                <w:szCs w:val="12"/>
              </w:rPr>
            </w:pPr>
            <w:r w:rsidRPr="009E7F83">
              <w:rPr>
                <w:rFonts w:ascii="Noto Sans" w:hAnsi="Noto Sans" w:cs="Noto Sans"/>
                <w:b/>
                <w:sz w:val="16"/>
                <w:szCs w:val="20"/>
              </w:rPr>
              <w:t xml:space="preserve">EL </w:t>
            </w:r>
            <w:r w:rsidR="007A787F">
              <w:rPr>
                <w:rFonts w:ascii="Noto Sans" w:hAnsi="Noto Sans" w:cs="Noto Sans"/>
                <w:b/>
                <w:sz w:val="16"/>
                <w:szCs w:val="20"/>
              </w:rPr>
              <w:t xml:space="preserve">PARTICIPANTE </w:t>
            </w:r>
            <w:r w:rsidRPr="009E7F83">
              <w:rPr>
                <w:rFonts w:ascii="Noto Sans" w:hAnsi="Noto Sans" w:cs="Noto Sans"/>
                <w:b/>
                <w:sz w:val="16"/>
                <w:szCs w:val="20"/>
              </w:rPr>
              <w:t>QUE REALIZA LA COTIZACIÓN, DEBERÁ DECLARAR BAJO PROTESTA DE DECIR VERDAD LO SIGUIENTE:</w:t>
            </w:r>
          </w:p>
        </w:tc>
      </w:tr>
      <w:tr w:rsidR="009E7F83" w:rsidRPr="009E7F83" w14:paraId="14C7E8B4" w14:textId="77777777" w:rsidTr="00BC333D">
        <w:trPr>
          <w:jc w:val="center"/>
        </w:trPr>
        <w:tc>
          <w:tcPr>
            <w:tcW w:w="562" w:type="dxa"/>
            <w:noWrap/>
            <w:vAlign w:val="center"/>
          </w:tcPr>
          <w:p w14:paraId="41D39FE7" w14:textId="77777777" w:rsidR="00C03AD2" w:rsidRPr="009E7F83" w:rsidRDefault="00C03AD2" w:rsidP="00BC333D">
            <w:pPr>
              <w:spacing w:before="20" w:after="20"/>
              <w:jc w:val="center"/>
              <w:rPr>
                <w:rFonts w:ascii="Noto Sans" w:hAnsi="Noto Sans" w:cs="Noto Sans"/>
                <w:b/>
                <w:sz w:val="12"/>
                <w:szCs w:val="12"/>
              </w:rPr>
            </w:pPr>
            <w:r w:rsidRPr="009E7F83">
              <w:rPr>
                <w:rFonts w:ascii="Noto Sans" w:hAnsi="Noto Sans" w:cs="Noto Sans"/>
                <w:b/>
                <w:sz w:val="12"/>
                <w:szCs w:val="12"/>
              </w:rPr>
              <w:t>A.-</w:t>
            </w:r>
          </w:p>
        </w:tc>
        <w:tc>
          <w:tcPr>
            <w:tcW w:w="9537" w:type="dxa"/>
            <w:gridSpan w:val="8"/>
            <w:noWrap/>
            <w:vAlign w:val="center"/>
          </w:tcPr>
          <w:p w14:paraId="6EAA428C" w14:textId="7A1DFEFC" w:rsidR="00C03AD2"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Manifiesto de </w:t>
            </w:r>
            <w:r w:rsidR="009A624A">
              <w:rPr>
                <w:rFonts w:ascii="Noto Sans" w:hAnsi="Noto Sans" w:cs="Noto Sans"/>
                <w:sz w:val="11"/>
                <w:szCs w:val="11"/>
              </w:rPr>
              <w:t>A</w:t>
            </w:r>
            <w:r w:rsidRPr="009E7F83">
              <w:rPr>
                <w:rFonts w:ascii="Noto Sans" w:hAnsi="Noto Sans" w:cs="Noto Sans"/>
                <w:sz w:val="11"/>
                <w:szCs w:val="11"/>
              </w:rPr>
              <w:t xml:space="preserve">creditación de la Personalidad Jurídica de conformidad con el formato Anexo, debidamente requisitado y firmado, agregando copia simple de la identificación oficial del </w:t>
            </w:r>
            <w:r w:rsidR="00BB75E4" w:rsidRPr="009E7F83">
              <w:rPr>
                <w:rFonts w:ascii="Noto Sans" w:hAnsi="Noto Sans" w:cs="Noto Sans"/>
                <w:sz w:val="11"/>
                <w:szCs w:val="11"/>
              </w:rPr>
              <w:t>representante legal</w:t>
            </w:r>
            <w:r w:rsidRPr="009E7F83">
              <w:rPr>
                <w:rFonts w:ascii="Noto Sans" w:hAnsi="Noto Sans" w:cs="Noto Sans"/>
                <w:sz w:val="11"/>
                <w:szCs w:val="11"/>
              </w:rPr>
              <w:t>.</w:t>
            </w:r>
            <w:r w:rsidR="007A787F">
              <w:rPr>
                <w:rFonts w:ascii="Noto Sans" w:hAnsi="Noto Sans" w:cs="Noto Sans"/>
                <w:sz w:val="11"/>
                <w:szCs w:val="11"/>
              </w:rPr>
              <w:t xml:space="preserve"> – Anexo </w:t>
            </w:r>
            <w:r w:rsidR="00FD13AF">
              <w:rPr>
                <w:rFonts w:ascii="Noto Sans" w:hAnsi="Noto Sans" w:cs="Noto Sans"/>
                <w:sz w:val="11"/>
                <w:szCs w:val="11"/>
              </w:rPr>
              <w:t>Único</w:t>
            </w:r>
          </w:p>
        </w:tc>
      </w:tr>
      <w:tr w:rsidR="008D6C70" w:rsidRPr="009E7F83" w14:paraId="0328363D" w14:textId="77777777" w:rsidTr="00BC333D">
        <w:trPr>
          <w:jc w:val="center"/>
        </w:trPr>
        <w:tc>
          <w:tcPr>
            <w:tcW w:w="562" w:type="dxa"/>
            <w:noWrap/>
            <w:vAlign w:val="center"/>
          </w:tcPr>
          <w:p w14:paraId="7BDA149B" w14:textId="67F050D6"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B.-</w:t>
            </w:r>
          </w:p>
        </w:tc>
        <w:tc>
          <w:tcPr>
            <w:tcW w:w="9537" w:type="dxa"/>
            <w:gridSpan w:val="8"/>
            <w:noWrap/>
            <w:vAlign w:val="center"/>
          </w:tcPr>
          <w:p w14:paraId="7855804E" w14:textId="2E8E4E9A"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Manifiesto de No encontrarse en ninguno de los supuestos de los Artículos 71 y 90 de la LAASSP.</w:t>
            </w:r>
          </w:p>
        </w:tc>
      </w:tr>
      <w:tr w:rsidR="009E7F83" w:rsidRPr="009E7F83" w14:paraId="6E16A73C" w14:textId="77777777" w:rsidTr="00BC333D">
        <w:trPr>
          <w:jc w:val="center"/>
        </w:trPr>
        <w:tc>
          <w:tcPr>
            <w:tcW w:w="562" w:type="dxa"/>
            <w:noWrap/>
            <w:vAlign w:val="center"/>
          </w:tcPr>
          <w:p w14:paraId="5436EDF9" w14:textId="0959FE5B"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C.-</w:t>
            </w:r>
          </w:p>
        </w:tc>
        <w:tc>
          <w:tcPr>
            <w:tcW w:w="9537" w:type="dxa"/>
            <w:gridSpan w:val="8"/>
            <w:noWrap/>
            <w:vAlign w:val="center"/>
          </w:tcPr>
          <w:p w14:paraId="5A544638" w14:textId="7622978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Manifiesto de encontrarse al corriente de su Situación Fiscal en los términos del artículo 32–D del Código Fiscal de la Federación.</w:t>
            </w:r>
          </w:p>
        </w:tc>
      </w:tr>
      <w:tr w:rsidR="009E7F83" w:rsidRPr="009E7F83" w14:paraId="7833A335" w14:textId="77777777" w:rsidTr="00BC333D">
        <w:trPr>
          <w:jc w:val="center"/>
        </w:trPr>
        <w:tc>
          <w:tcPr>
            <w:tcW w:w="562" w:type="dxa"/>
            <w:noWrap/>
            <w:vAlign w:val="center"/>
          </w:tcPr>
          <w:p w14:paraId="761AA147" w14:textId="5C7FB004"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D.-</w:t>
            </w:r>
          </w:p>
        </w:tc>
        <w:tc>
          <w:tcPr>
            <w:tcW w:w="9537" w:type="dxa"/>
            <w:gridSpan w:val="8"/>
            <w:noWrap/>
            <w:vAlign w:val="center"/>
          </w:tcPr>
          <w:p w14:paraId="76AA23FD" w14:textId="7C81E099"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Manifestación de que el Precio unitario del </w:t>
            </w:r>
            <w:r w:rsidR="00E12821">
              <w:rPr>
                <w:rFonts w:ascii="Noto Sans" w:hAnsi="Noto Sans" w:cs="Noto Sans"/>
                <w:sz w:val="11"/>
                <w:szCs w:val="11"/>
              </w:rPr>
              <w:t xml:space="preserve">bien o </w:t>
            </w:r>
            <w:r w:rsidRPr="009E7F83">
              <w:rPr>
                <w:rFonts w:ascii="Noto Sans" w:hAnsi="Noto Sans" w:cs="Noto Sans"/>
                <w:sz w:val="11"/>
                <w:szCs w:val="11"/>
              </w:rPr>
              <w:t xml:space="preserve">servicio, </w:t>
            </w:r>
            <w:r w:rsidR="007D0750">
              <w:rPr>
                <w:rFonts w:ascii="Noto Sans" w:hAnsi="Noto Sans" w:cs="Noto Sans"/>
                <w:sz w:val="11"/>
                <w:szCs w:val="11"/>
              </w:rPr>
              <w:t xml:space="preserve">será </w:t>
            </w:r>
            <w:r w:rsidRPr="009E7F83">
              <w:rPr>
                <w:rFonts w:ascii="Noto Sans" w:hAnsi="Noto Sans" w:cs="Noto Sans"/>
                <w:sz w:val="11"/>
                <w:szCs w:val="11"/>
              </w:rPr>
              <w:t>conforme a la unidad de medida requerida y moneda en que se cotiza el mismo, debiendo requerirse, cuando no cotice en moneda nacional, que exprese las razones de ello.</w:t>
            </w:r>
          </w:p>
        </w:tc>
      </w:tr>
      <w:tr w:rsidR="009E7F83" w:rsidRPr="009E7F83" w14:paraId="769718AD" w14:textId="77777777" w:rsidTr="00BC333D">
        <w:trPr>
          <w:jc w:val="center"/>
        </w:trPr>
        <w:tc>
          <w:tcPr>
            <w:tcW w:w="562" w:type="dxa"/>
            <w:noWrap/>
            <w:vAlign w:val="center"/>
          </w:tcPr>
          <w:p w14:paraId="700923A8" w14:textId="299063D1"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E.-</w:t>
            </w:r>
          </w:p>
        </w:tc>
        <w:tc>
          <w:tcPr>
            <w:tcW w:w="9537" w:type="dxa"/>
            <w:gridSpan w:val="8"/>
            <w:noWrap/>
            <w:vAlign w:val="center"/>
          </w:tcPr>
          <w:p w14:paraId="29A9EA87" w14:textId="7B3CC8D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Manifiesto de que los bienes o servicios a cotizar, cumplen con las NOM – Normas Oficiales Mexicanas y/o Internacionales aplicables.</w:t>
            </w:r>
          </w:p>
        </w:tc>
      </w:tr>
      <w:tr w:rsidR="009E7F83" w:rsidRPr="009E7F83" w14:paraId="7474829E" w14:textId="77777777" w:rsidTr="00BC333D">
        <w:trPr>
          <w:jc w:val="center"/>
        </w:trPr>
        <w:tc>
          <w:tcPr>
            <w:tcW w:w="562" w:type="dxa"/>
            <w:noWrap/>
            <w:vAlign w:val="center"/>
          </w:tcPr>
          <w:p w14:paraId="1D9AAAAC" w14:textId="23522504"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F.-</w:t>
            </w:r>
          </w:p>
        </w:tc>
        <w:tc>
          <w:tcPr>
            <w:tcW w:w="9537" w:type="dxa"/>
            <w:gridSpan w:val="8"/>
            <w:noWrap/>
            <w:vAlign w:val="center"/>
          </w:tcPr>
          <w:p w14:paraId="51924BD8" w14:textId="791A992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Manifiesto de que cuenta con las facultades suficientes para comprometerse por sí o por su representada.</w:t>
            </w:r>
          </w:p>
        </w:tc>
      </w:tr>
      <w:tr w:rsidR="009E7F83" w:rsidRPr="009E7F83" w14:paraId="15CC76A2" w14:textId="77777777" w:rsidTr="00BC333D">
        <w:trPr>
          <w:jc w:val="center"/>
        </w:trPr>
        <w:tc>
          <w:tcPr>
            <w:tcW w:w="562" w:type="dxa"/>
            <w:noWrap/>
            <w:vAlign w:val="center"/>
          </w:tcPr>
          <w:p w14:paraId="34C3EFD8" w14:textId="2162C6FF"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G.-</w:t>
            </w:r>
          </w:p>
        </w:tc>
        <w:tc>
          <w:tcPr>
            <w:tcW w:w="9537" w:type="dxa"/>
            <w:gridSpan w:val="8"/>
            <w:noWrap/>
            <w:vAlign w:val="center"/>
          </w:tcPr>
          <w:p w14:paraId="5BD50277" w14:textId="1FC9B3A4"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de q</w:t>
            </w:r>
            <w:r w:rsidR="008D6C70" w:rsidRPr="009E7F83">
              <w:rPr>
                <w:rFonts w:ascii="Noto Sans" w:hAnsi="Noto Sans" w:cs="Noto Sans"/>
                <w:sz w:val="11"/>
                <w:szCs w:val="11"/>
              </w:rPr>
              <w:t>ue por sí o por interpósita persona se abstendrá de optar conductas para que los Servidores Públicos de la Entidad induzcan o alteren los Procedimientos u otros aspectos que me puedan otorgar condiciones ventajosas con relación a los demás cotizantes.</w:t>
            </w:r>
          </w:p>
        </w:tc>
      </w:tr>
      <w:tr w:rsidR="009E7F83" w:rsidRPr="009E7F83" w14:paraId="3C0C0DA7" w14:textId="77777777" w:rsidTr="00BC333D">
        <w:trPr>
          <w:jc w:val="center"/>
        </w:trPr>
        <w:tc>
          <w:tcPr>
            <w:tcW w:w="562" w:type="dxa"/>
            <w:noWrap/>
            <w:vAlign w:val="center"/>
          </w:tcPr>
          <w:p w14:paraId="5FEFF1CD" w14:textId="6578F57B"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H.-</w:t>
            </w:r>
          </w:p>
        </w:tc>
        <w:tc>
          <w:tcPr>
            <w:tcW w:w="9537" w:type="dxa"/>
            <w:gridSpan w:val="8"/>
            <w:noWrap/>
            <w:vAlign w:val="center"/>
          </w:tcPr>
          <w:p w14:paraId="131C3438" w14:textId="24584A25"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de q</w:t>
            </w:r>
            <w:r w:rsidR="008D6C70" w:rsidRPr="009E7F83">
              <w:rPr>
                <w:rFonts w:ascii="Noto Sans" w:hAnsi="Noto Sans" w:cs="Noto Sans"/>
                <w:sz w:val="11"/>
                <w:szCs w:val="11"/>
              </w:rPr>
              <w:t>ue tienen la capacidad jurídica para contratar y obligarse respecto a la entrega de los bienes o servicios de la presente cotización y cuenta con los conocimientos adecuados, la experiencia y la instrucción necesarios, para el desarrollo de los mismos.</w:t>
            </w:r>
          </w:p>
        </w:tc>
      </w:tr>
      <w:tr w:rsidR="009E7F83" w:rsidRPr="009E7F83" w14:paraId="562DC6F6" w14:textId="77777777" w:rsidTr="00BC333D">
        <w:trPr>
          <w:jc w:val="center"/>
        </w:trPr>
        <w:tc>
          <w:tcPr>
            <w:tcW w:w="562" w:type="dxa"/>
            <w:noWrap/>
            <w:vAlign w:val="center"/>
          </w:tcPr>
          <w:p w14:paraId="35749A2F" w14:textId="6C6E6F82"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I.-</w:t>
            </w:r>
          </w:p>
        </w:tc>
        <w:tc>
          <w:tcPr>
            <w:tcW w:w="9537" w:type="dxa"/>
            <w:gridSpan w:val="8"/>
            <w:noWrap/>
            <w:vAlign w:val="center"/>
          </w:tcPr>
          <w:p w14:paraId="554BC0BC" w14:textId="2204AA3E"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de q</w:t>
            </w:r>
            <w:r w:rsidR="008D6C70" w:rsidRPr="009E7F83">
              <w:rPr>
                <w:rFonts w:ascii="Noto Sans" w:hAnsi="Noto Sans" w:cs="Noto Sans"/>
                <w:sz w:val="11"/>
                <w:szCs w:val="11"/>
              </w:rPr>
              <w:t>ue conoce plenamente el contenido y requisitos del procedimiento de contratación, de conformidad a lo que establece; la Ley de Adquisiciones, Arrendamientos y Servicios del Sector Público y su Reglamento; la Ley Federal de Presupuesto y Responsabilidad Hacendaria y su Reglamento; así como a la demás normatividad vigente aplicable en la materia.</w:t>
            </w:r>
          </w:p>
        </w:tc>
      </w:tr>
      <w:tr w:rsidR="009E7F83" w:rsidRPr="009E7F83" w14:paraId="5EFDE483" w14:textId="77777777" w:rsidTr="00BC333D">
        <w:trPr>
          <w:jc w:val="center"/>
        </w:trPr>
        <w:tc>
          <w:tcPr>
            <w:tcW w:w="562" w:type="dxa"/>
            <w:noWrap/>
            <w:vAlign w:val="center"/>
          </w:tcPr>
          <w:p w14:paraId="35369CF7" w14:textId="63B8C9C8"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J.-</w:t>
            </w:r>
          </w:p>
        </w:tc>
        <w:tc>
          <w:tcPr>
            <w:tcW w:w="9537" w:type="dxa"/>
            <w:gridSpan w:val="8"/>
            <w:noWrap/>
            <w:vAlign w:val="center"/>
          </w:tcPr>
          <w:p w14:paraId="0B308228" w14:textId="4BE1A4E9"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en el que d</w:t>
            </w:r>
            <w:r w:rsidR="008D6C70" w:rsidRPr="009E7F83">
              <w:rPr>
                <w:rFonts w:ascii="Noto Sans" w:hAnsi="Noto Sans" w:cs="Noto Sans"/>
                <w:sz w:val="11"/>
                <w:szCs w:val="11"/>
              </w:rPr>
              <w:t>eclar</w:t>
            </w:r>
            <w:r>
              <w:rPr>
                <w:rFonts w:ascii="Noto Sans" w:hAnsi="Noto Sans" w:cs="Noto Sans"/>
                <w:sz w:val="11"/>
                <w:szCs w:val="11"/>
              </w:rPr>
              <w:t xml:space="preserve">e </w:t>
            </w:r>
            <w:r w:rsidR="008D6C70" w:rsidRPr="009E7F83">
              <w:rPr>
                <w:rFonts w:ascii="Noto Sans" w:hAnsi="Noto Sans" w:cs="Noto Sans"/>
                <w:sz w:val="11"/>
                <w:szCs w:val="11"/>
              </w:rPr>
              <w:t>bajo protesta de decir verdad que cuent</w:t>
            </w:r>
            <w:r>
              <w:rPr>
                <w:rFonts w:ascii="Noto Sans" w:hAnsi="Noto Sans" w:cs="Noto Sans"/>
                <w:sz w:val="11"/>
                <w:szCs w:val="11"/>
              </w:rPr>
              <w:t>a</w:t>
            </w:r>
            <w:r w:rsidR="008D6C70" w:rsidRPr="009E7F83">
              <w:rPr>
                <w:rFonts w:ascii="Noto Sans" w:hAnsi="Noto Sans" w:cs="Noto Sans"/>
                <w:sz w:val="11"/>
                <w:szCs w:val="11"/>
              </w:rPr>
              <w:t xml:space="preserve"> con la Experiencia, Capacidad Técnica y Financiera, Personal Calificado, así como con Eficiente Organización Administrativa, Equipo Adecuado y Recursos para cumplir con las obligaciones que en caso de resultar adjudicado se deriven.</w:t>
            </w:r>
          </w:p>
        </w:tc>
      </w:tr>
      <w:tr w:rsidR="009E7F83" w:rsidRPr="009E7F83" w14:paraId="655B135C" w14:textId="77777777" w:rsidTr="00BC333D">
        <w:trPr>
          <w:jc w:val="center"/>
        </w:trPr>
        <w:tc>
          <w:tcPr>
            <w:tcW w:w="562" w:type="dxa"/>
            <w:noWrap/>
            <w:vAlign w:val="center"/>
          </w:tcPr>
          <w:p w14:paraId="4D346755" w14:textId="4321EBBA"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K.-</w:t>
            </w:r>
          </w:p>
        </w:tc>
        <w:tc>
          <w:tcPr>
            <w:tcW w:w="9537" w:type="dxa"/>
            <w:gridSpan w:val="8"/>
            <w:noWrap/>
            <w:vAlign w:val="center"/>
          </w:tcPr>
          <w:p w14:paraId="6E6CF760" w14:textId="1690D100"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Manif</w:t>
            </w:r>
            <w:r w:rsidR="00D34C64">
              <w:rPr>
                <w:rFonts w:ascii="Noto Sans" w:hAnsi="Noto Sans" w:cs="Noto Sans"/>
                <w:sz w:val="11"/>
                <w:szCs w:val="11"/>
              </w:rPr>
              <w:t>i</w:t>
            </w:r>
            <w:r w:rsidRPr="009E7F83">
              <w:rPr>
                <w:rFonts w:ascii="Noto Sans" w:hAnsi="Noto Sans" w:cs="Noto Sans"/>
                <w:sz w:val="11"/>
                <w:szCs w:val="11"/>
              </w:rPr>
              <w:t>est</w:t>
            </w:r>
            <w:r w:rsidR="00D34C64">
              <w:rPr>
                <w:rFonts w:ascii="Noto Sans" w:hAnsi="Noto Sans" w:cs="Noto Sans"/>
                <w:sz w:val="11"/>
                <w:szCs w:val="11"/>
              </w:rPr>
              <w:t xml:space="preserve">o </w:t>
            </w:r>
            <w:r w:rsidRPr="009E7F83">
              <w:rPr>
                <w:rFonts w:ascii="Noto Sans" w:hAnsi="Noto Sans" w:cs="Noto Sans"/>
                <w:sz w:val="11"/>
                <w:szCs w:val="11"/>
              </w:rPr>
              <w:t xml:space="preserve">de </w:t>
            </w:r>
            <w:r w:rsidR="00D34C64">
              <w:rPr>
                <w:rFonts w:ascii="Noto Sans" w:hAnsi="Noto Sans" w:cs="Noto Sans"/>
                <w:sz w:val="11"/>
                <w:szCs w:val="11"/>
              </w:rPr>
              <w:t xml:space="preserve">que cuenta con la </w:t>
            </w:r>
            <w:r w:rsidRPr="009E7F83">
              <w:rPr>
                <w:rFonts w:ascii="Noto Sans" w:hAnsi="Noto Sans" w:cs="Noto Sans"/>
                <w:sz w:val="11"/>
                <w:szCs w:val="11"/>
              </w:rPr>
              <w:t>capacidad para cumplir con los requerimientos técnicos previstos en el Anexo Técnico y en el supuesto de que pueda tratarse de una adjudicación, la documentación que soporte dicho cumplimiento.</w:t>
            </w:r>
          </w:p>
        </w:tc>
      </w:tr>
      <w:tr w:rsidR="009E7F83" w:rsidRPr="009E7F83" w14:paraId="634FA525" w14:textId="77777777" w:rsidTr="00BC333D">
        <w:trPr>
          <w:jc w:val="center"/>
        </w:trPr>
        <w:tc>
          <w:tcPr>
            <w:tcW w:w="562" w:type="dxa"/>
            <w:noWrap/>
            <w:vAlign w:val="center"/>
          </w:tcPr>
          <w:p w14:paraId="7202A96E" w14:textId="075D11E5"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L.-</w:t>
            </w:r>
          </w:p>
        </w:tc>
        <w:tc>
          <w:tcPr>
            <w:tcW w:w="9537" w:type="dxa"/>
            <w:gridSpan w:val="8"/>
            <w:noWrap/>
            <w:vAlign w:val="center"/>
          </w:tcPr>
          <w:p w14:paraId="6B2AC836" w14:textId="61846E1C"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en el que d</w:t>
            </w:r>
            <w:r w:rsidR="008D6C70" w:rsidRPr="009E7F83">
              <w:rPr>
                <w:rFonts w:ascii="Noto Sans" w:hAnsi="Noto Sans" w:cs="Noto Sans"/>
                <w:sz w:val="11"/>
                <w:szCs w:val="11"/>
              </w:rPr>
              <w:t>eclar</w:t>
            </w:r>
            <w:r>
              <w:rPr>
                <w:rFonts w:ascii="Noto Sans" w:hAnsi="Noto Sans" w:cs="Noto Sans"/>
                <w:sz w:val="11"/>
                <w:szCs w:val="11"/>
              </w:rPr>
              <w:t xml:space="preserve">e </w:t>
            </w:r>
            <w:r w:rsidR="008D6C70" w:rsidRPr="009E7F83">
              <w:rPr>
                <w:rFonts w:ascii="Noto Sans" w:hAnsi="Noto Sans" w:cs="Noto Sans"/>
                <w:sz w:val="11"/>
                <w:szCs w:val="11"/>
              </w:rPr>
              <w:t>Bajo Protesta de Decir Verdad que los bienes ofertados cumplen con el grado de integración nacional solicitado de conformidad con el decreto del 05 de septiembre de 2007 emitido por la Secretaría de la Función Pública, art. 22 y 26, "tratándose de adquisiciones de madera, muebles y suministros de oficina fabricados con madera, deberán requerirse certificados otorgados por terceros previamente registrados ante la Secretaría de Medio Ambiente y Recursos Naturales ...". (solo en caso de aplicar).</w:t>
            </w:r>
          </w:p>
        </w:tc>
      </w:tr>
      <w:tr w:rsidR="009E7F83" w:rsidRPr="009E7F83" w14:paraId="5ED4EC68" w14:textId="77777777" w:rsidTr="00BC333D">
        <w:trPr>
          <w:jc w:val="center"/>
        </w:trPr>
        <w:tc>
          <w:tcPr>
            <w:tcW w:w="562" w:type="dxa"/>
            <w:noWrap/>
            <w:vAlign w:val="center"/>
          </w:tcPr>
          <w:p w14:paraId="017F5B14" w14:textId="18843112"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M.-</w:t>
            </w:r>
          </w:p>
        </w:tc>
        <w:tc>
          <w:tcPr>
            <w:tcW w:w="9537" w:type="dxa"/>
            <w:gridSpan w:val="8"/>
            <w:noWrap/>
            <w:vAlign w:val="center"/>
          </w:tcPr>
          <w:p w14:paraId="0DD5D18E" w14:textId="63D8450D"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en el que d</w:t>
            </w:r>
            <w:r w:rsidRPr="009E7F83">
              <w:rPr>
                <w:rFonts w:ascii="Noto Sans" w:hAnsi="Noto Sans" w:cs="Noto Sans"/>
                <w:sz w:val="11"/>
                <w:szCs w:val="11"/>
              </w:rPr>
              <w:t>eclar</w:t>
            </w:r>
            <w:r>
              <w:rPr>
                <w:rFonts w:ascii="Noto Sans" w:hAnsi="Noto Sans" w:cs="Noto Sans"/>
                <w:sz w:val="11"/>
                <w:szCs w:val="11"/>
              </w:rPr>
              <w:t>e</w:t>
            </w:r>
            <w:r w:rsidRPr="009E7F83">
              <w:rPr>
                <w:rFonts w:ascii="Noto Sans" w:hAnsi="Noto Sans" w:cs="Noto Sans"/>
                <w:sz w:val="11"/>
                <w:szCs w:val="11"/>
              </w:rPr>
              <w:t xml:space="preserve"> </w:t>
            </w:r>
            <w:r w:rsidR="008D6C70" w:rsidRPr="009E7F83">
              <w:rPr>
                <w:rFonts w:ascii="Noto Sans" w:hAnsi="Noto Sans" w:cs="Noto Sans"/>
                <w:sz w:val="11"/>
                <w:szCs w:val="11"/>
              </w:rPr>
              <w:t>Bajo Protesta de Decir Verdad que la Actividad Comercial que Desarrollo guarda estricta relación con los Bienes o Servicios a cotizar.</w:t>
            </w:r>
          </w:p>
        </w:tc>
      </w:tr>
      <w:tr w:rsidR="009E7F83" w:rsidRPr="009E7F83" w14:paraId="69537DF4" w14:textId="77777777" w:rsidTr="00BC333D">
        <w:trPr>
          <w:jc w:val="center"/>
        </w:trPr>
        <w:tc>
          <w:tcPr>
            <w:tcW w:w="562" w:type="dxa"/>
            <w:noWrap/>
            <w:vAlign w:val="center"/>
          </w:tcPr>
          <w:p w14:paraId="297E437D" w14:textId="225B3FD4"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N.-</w:t>
            </w:r>
          </w:p>
        </w:tc>
        <w:tc>
          <w:tcPr>
            <w:tcW w:w="9537" w:type="dxa"/>
            <w:gridSpan w:val="8"/>
            <w:noWrap/>
            <w:vAlign w:val="center"/>
          </w:tcPr>
          <w:p w14:paraId="6BEFCB34" w14:textId="2FF2D3F9"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en el que d</w:t>
            </w:r>
            <w:r w:rsidRPr="009E7F83">
              <w:rPr>
                <w:rFonts w:ascii="Noto Sans" w:hAnsi="Noto Sans" w:cs="Noto Sans"/>
                <w:sz w:val="11"/>
                <w:szCs w:val="11"/>
              </w:rPr>
              <w:t>eclar</w:t>
            </w:r>
            <w:r>
              <w:rPr>
                <w:rFonts w:ascii="Noto Sans" w:hAnsi="Noto Sans" w:cs="Noto Sans"/>
                <w:sz w:val="11"/>
                <w:szCs w:val="11"/>
              </w:rPr>
              <w:t>e</w:t>
            </w:r>
            <w:r w:rsidRPr="009E7F83">
              <w:rPr>
                <w:rFonts w:ascii="Noto Sans" w:hAnsi="Noto Sans" w:cs="Noto Sans"/>
                <w:sz w:val="11"/>
                <w:szCs w:val="11"/>
              </w:rPr>
              <w:t xml:space="preserve"> </w:t>
            </w:r>
            <w:r>
              <w:rPr>
                <w:rFonts w:ascii="Noto Sans" w:hAnsi="Noto Sans" w:cs="Noto Sans"/>
                <w:sz w:val="11"/>
                <w:szCs w:val="11"/>
              </w:rPr>
              <w:t>q</w:t>
            </w:r>
            <w:r w:rsidR="008D6C70" w:rsidRPr="009E7F83">
              <w:rPr>
                <w:rFonts w:ascii="Noto Sans" w:hAnsi="Noto Sans" w:cs="Noto Sans"/>
                <w:sz w:val="11"/>
                <w:szCs w:val="11"/>
              </w:rPr>
              <w:t>ue conoce plenamente el contenido y alcances de la Ley General de Responsabilidades Administrativas (LA LGRA) así como a la demás Normatividad vigente aplicable en la materia.</w:t>
            </w:r>
          </w:p>
        </w:tc>
      </w:tr>
      <w:tr w:rsidR="009E7F83" w:rsidRPr="009E7F83" w14:paraId="7275571C" w14:textId="77777777" w:rsidTr="00BC333D">
        <w:trPr>
          <w:jc w:val="center"/>
        </w:trPr>
        <w:tc>
          <w:tcPr>
            <w:tcW w:w="562" w:type="dxa"/>
            <w:noWrap/>
            <w:vAlign w:val="center"/>
          </w:tcPr>
          <w:p w14:paraId="4313E16B" w14:textId="1A524B1D"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Ñ.-</w:t>
            </w:r>
          </w:p>
        </w:tc>
        <w:tc>
          <w:tcPr>
            <w:tcW w:w="9537" w:type="dxa"/>
            <w:gridSpan w:val="8"/>
            <w:noWrap/>
            <w:vAlign w:val="center"/>
          </w:tcPr>
          <w:p w14:paraId="6CBB8F4C" w14:textId="2441C9A7"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en el que</w:t>
            </w:r>
            <w:r w:rsidRPr="009E7F83">
              <w:rPr>
                <w:rFonts w:ascii="Noto Sans" w:hAnsi="Noto Sans" w:cs="Noto Sans"/>
                <w:sz w:val="11"/>
                <w:szCs w:val="11"/>
              </w:rPr>
              <w:t xml:space="preserve"> </w:t>
            </w:r>
            <w:r w:rsidR="008D6C70" w:rsidRPr="009E7F83">
              <w:rPr>
                <w:rFonts w:ascii="Noto Sans" w:hAnsi="Noto Sans" w:cs="Noto Sans"/>
                <w:sz w:val="11"/>
                <w:szCs w:val="11"/>
              </w:rPr>
              <w:t>da su Consentimiento expreso para el uso de sus Datos Personales, para el caso de que terceras personas tengan acceso a dichos datos, derivado de este procedimiento, Lo anterior en caso de resultar adjudicado.</w:t>
            </w:r>
          </w:p>
        </w:tc>
      </w:tr>
      <w:tr w:rsidR="009E7F83" w:rsidRPr="009E7F83" w14:paraId="0734F83D" w14:textId="77777777" w:rsidTr="00BC333D">
        <w:trPr>
          <w:jc w:val="center"/>
        </w:trPr>
        <w:tc>
          <w:tcPr>
            <w:tcW w:w="562" w:type="dxa"/>
            <w:noWrap/>
            <w:vAlign w:val="center"/>
          </w:tcPr>
          <w:p w14:paraId="1A9BBACB" w14:textId="62184996"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P.-</w:t>
            </w:r>
          </w:p>
        </w:tc>
        <w:tc>
          <w:tcPr>
            <w:tcW w:w="9537" w:type="dxa"/>
            <w:gridSpan w:val="8"/>
            <w:noWrap/>
            <w:vAlign w:val="center"/>
          </w:tcPr>
          <w:p w14:paraId="6359CDB1" w14:textId="42D8D90C"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en el que</w:t>
            </w:r>
            <w:r w:rsidRPr="009E7F83">
              <w:rPr>
                <w:rFonts w:ascii="Noto Sans" w:hAnsi="Noto Sans" w:cs="Noto Sans"/>
                <w:sz w:val="11"/>
                <w:szCs w:val="11"/>
              </w:rPr>
              <w:t xml:space="preserve"> </w:t>
            </w:r>
            <w:r w:rsidR="008D6C70" w:rsidRPr="009E7F83">
              <w:rPr>
                <w:rFonts w:ascii="Noto Sans" w:hAnsi="Noto Sans" w:cs="Noto Sans"/>
                <w:sz w:val="11"/>
                <w:szCs w:val="11"/>
              </w:rPr>
              <w:t>conoce plenamente el contenido del artículo 25 de la Ley Federal de Austeridad Republicana que a la letra dice: "</w:t>
            </w:r>
            <w:r w:rsidR="008D6C70" w:rsidRPr="009E7F83">
              <w:rPr>
                <w:rFonts w:ascii="Noto Sans" w:hAnsi="Noto Sans" w:cs="Noto Sans"/>
                <w:b/>
                <w:sz w:val="11"/>
                <w:szCs w:val="11"/>
              </w:rPr>
              <w:t>Queda Prohibido a cualquier persona física o moral el uso de su personalidad jurídica</w:t>
            </w:r>
            <w:r w:rsidR="008D6C70" w:rsidRPr="009E7F83">
              <w:rPr>
                <w:rFonts w:ascii="Noto Sans" w:hAnsi="Noto Sans" w:cs="Noto Sans"/>
                <w:sz w:val="11"/>
                <w:szCs w:val="11"/>
              </w:rPr>
              <w:t xml:space="preserve"> para eludir el cumplimiento de obligaciones y perjudicar intereses públicos o privados. Para ello, se aplicarán acciones fiscalizadoras y políticas de transparencia en el sector privado cuando participe de recursos públicos, incluyendo el levantamiento del velo corporativo, a efecto de evitar como causal excluyente de responsabilidad del servidor público o sus familiares hasta el cuarto grado por consanguinidad o afinidad, el empleo de una personalidad jurídica colectiva. Lo anterior, de conformidad con lo establecido en el marco normativo aplicable".</w:t>
            </w:r>
          </w:p>
        </w:tc>
      </w:tr>
      <w:tr w:rsidR="009E7F83" w:rsidRPr="009E7F83" w14:paraId="453B9D74" w14:textId="77777777" w:rsidTr="00BC333D">
        <w:trPr>
          <w:jc w:val="center"/>
        </w:trPr>
        <w:tc>
          <w:tcPr>
            <w:tcW w:w="562" w:type="dxa"/>
            <w:noWrap/>
            <w:vAlign w:val="center"/>
          </w:tcPr>
          <w:p w14:paraId="1623F615" w14:textId="58CBE638"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Q.-</w:t>
            </w:r>
          </w:p>
        </w:tc>
        <w:tc>
          <w:tcPr>
            <w:tcW w:w="9537" w:type="dxa"/>
            <w:gridSpan w:val="8"/>
            <w:noWrap/>
            <w:vAlign w:val="center"/>
          </w:tcPr>
          <w:p w14:paraId="7CA446C3" w14:textId="3DBEE1D9"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Manifiesto en el que</w:t>
            </w:r>
            <w:r w:rsidRPr="009E7F83">
              <w:rPr>
                <w:rFonts w:ascii="Noto Sans" w:hAnsi="Noto Sans" w:cs="Noto Sans"/>
                <w:sz w:val="11"/>
                <w:szCs w:val="11"/>
              </w:rPr>
              <w:t xml:space="preserve"> </w:t>
            </w:r>
            <w:r>
              <w:rPr>
                <w:rFonts w:ascii="Noto Sans" w:hAnsi="Noto Sans" w:cs="Noto Sans"/>
                <w:sz w:val="11"/>
                <w:szCs w:val="11"/>
              </w:rPr>
              <w:t xml:space="preserve">declare que </w:t>
            </w:r>
            <w:r w:rsidR="008D6C70" w:rsidRPr="009E7F83">
              <w:rPr>
                <w:rFonts w:ascii="Noto Sans" w:hAnsi="Noto Sans" w:cs="Noto Sans"/>
                <w:sz w:val="11"/>
                <w:szCs w:val="11"/>
              </w:rPr>
              <w:t>NO desempeña empleo, cargo o comisión en el Servicio Público o, en su caso que, a pesar de desempeñarlo, con la formalización del contrato correspondiente no se actualiza un Conflicto de Interés.</w:t>
            </w:r>
          </w:p>
        </w:tc>
      </w:tr>
      <w:tr w:rsidR="009E7F83" w:rsidRPr="009E7F83" w14:paraId="450766C0" w14:textId="77777777" w:rsidTr="00BC333D">
        <w:trPr>
          <w:jc w:val="center"/>
        </w:trPr>
        <w:tc>
          <w:tcPr>
            <w:tcW w:w="562" w:type="dxa"/>
            <w:noWrap/>
            <w:vAlign w:val="center"/>
          </w:tcPr>
          <w:p w14:paraId="1B14334D" w14:textId="214BCD4F"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R.-</w:t>
            </w:r>
          </w:p>
        </w:tc>
        <w:tc>
          <w:tcPr>
            <w:tcW w:w="9537" w:type="dxa"/>
            <w:gridSpan w:val="8"/>
            <w:noWrap/>
            <w:vAlign w:val="center"/>
          </w:tcPr>
          <w:p w14:paraId="7100C160" w14:textId="3CCB9148" w:rsidR="008D6C70" w:rsidRPr="009E7F83" w:rsidRDefault="00D34C64" w:rsidP="008D6C70">
            <w:pPr>
              <w:spacing w:before="20" w:after="20"/>
              <w:jc w:val="both"/>
              <w:rPr>
                <w:rFonts w:ascii="Noto Sans" w:hAnsi="Noto Sans" w:cs="Noto Sans"/>
                <w:sz w:val="11"/>
                <w:szCs w:val="11"/>
              </w:rPr>
            </w:pPr>
            <w:r>
              <w:rPr>
                <w:rFonts w:ascii="Noto Sans" w:hAnsi="Noto Sans" w:cs="Noto Sans"/>
                <w:sz w:val="11"/>
                <w:szCs w:val="11"/>
              </w:rPr>
              <w:t xml:space="preserve">Manifiesto de que </w:t>
            </w:r>
            <w:r w:rsidR="008D6C70" w:rsidRPr="009E7F83">
              <w:rPr>
                <w:rFonts w:ascii="Noto Sans" w:hAnsi="Noto Sans" w:cs="Noto Sans"/>
                <w:sz w:val="11"/>
                <w:szCs w:val="11"/>
              </w:rPr>
              <w:t>tiene pleno conocimiento de los alcances contenidos dentro del Anexo Segundo del "Protocolo de Actuación en Materia de Contrataciones Públicas, Otorgamiento y Prórroga de Licencias, Permisos, Autorizaciones y Concesiones", respecto a la presentación del MANIFIESTO QUE PODRÁN FORMULAR LOS PARTICULARES EN LOS PROCEDIMIENTOS DE CONTRATACIONES PÚBLICAS, DE OTORGAMIENTO Y PRÓRROGA DE LICENCIAS, PERMISOS, AUTORIZACIONES Y CONCESIONES, siendo responsabilidad de mi representada la optatividad de presentar dicho manifiesto.</w:t>
            </w:r>
          </w:p>
        </w:tc>
      </w:tr>
      <w:tr w:rsidR="009E7F83" w:rsidRPr="009E7F83" w14:paraId="1F62E159" w14:textId="77777777" w:rsidTr="00BC333D">
        <w:trPr>
          <w:jc w:val="center"/>
        </w:trPr>
        <w:tc>
          <w:tcPr>
            <w:tcW w:w="562" w:type="dxa"/>
            <w:noWrap/>
            <w:vAlign w:val="center"/>
          </w:tcPr>
          <w:p w14:paraId="47FDBCB9" w14:textId="741016CE"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S.-</w:t>
            </w:r>
          </w:p>
        </w:tc>
        <w:tc>
          <w:tcPr>
            <w:tcW w:w="9537" w:type="dxa"/>
            <w:gridSpan w:val="8"/>
            <w:noWrap/>
            <w:vAlign w:val="center"/>
          </w:tcPr>
          <w:p w14:paraId="6C3DF167" w14:textId="3957DA50"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Manifestación de la Nacionalidad del </w:t>
            </w:r>
            <w:r w:rsidR="00D408AC">
              <w:rPr>
                <w:rFonts w:ascii="Noto Sans" w:hAnsi="Noto Sans" w:cs="Noto Sans"/>
                <w:sz w:val="10"/>
                <w:szCs w:val="10"/>
              </w:rPr>
              <w:t>participante</w:t>
            </w:r>
            <w:r w:rsidRPr="009E7F83">
              <w:rPr>
                <w:rFonts w:ascii="Noto Sans" w:hAnsi="Noto Sans" w:cs="Noto Sans"/>
                <w:sz w:val="11"/>
                <w:szCs w:val="11"/>
              </w:rPr>
              <w:t xml:space="preserve"> y en el caso de bienes, información relativa a su origen o grado de contenido nacional.</w:t>
            </w:r>
          </w:p>
        </w:tc>
      </w:tr>
      <w:tr w:rsidR="009E7F83" w:rsidRPr="009E7F83" w14:paraId="3149C2CA" w14:textId="77777777" w:rsidTr="00BC333D">
        <w:trPr>
          <w:jc w:val="center"/>
        </w:trPr>
        <w:tc>
          <w:tcPr>
            <w:tcW w:w="562" w:type="dxa"/>
            <w:noWrap/>
            <w:vAlign w:val="center"/>
          </w:tcPr>
          <w:p w14:paraId="2F6BE096" w14:textId="2847C523"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T.-</w:t>
            </w:r>
          </w:p>
        </w:tc>
        <w:tc>
          <w:tcPr>
            <w:tcW w:w="9537" w:type="dxa"/>
            <w:gridSpan w:val="8"/>
            <w:noWrap/>
            <w:vAlign w:val="center"/>
          </w:tcPr>
          <w:p w14:paraId="58939862"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En su caso, Manifiesto de las condiciones conforme a las cuales el Proveedor estaría dispuesto a prestar el servicio, incluida la temporalidad en que puede realizar la misma, contada a partir de la notificación de adjudicación del contrato.</w:t>
            </w:r>
          </w:p>
        </w:tc>
      </w:tr>
      <w:tr w:rsidR="009E7F83" w:rsidRPr="009E7F83" w14:paraId="633EEE88" w14:textId="77777777" w:rsidTr="00BC333D">
        <w:trPr>
          <w:jc w:val="center"/>
        </w:trPr>
        <w:tc>
          <w:tcPr>
            <w:tcW w:w="562" w:type="dxa"/>
            <w:noWrap/>
            <w:vAlign w:val="center"/>
          </w:tcPr>
          <w:p w14:paraId="75C29B64" w14:textId="6462A38F"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U.-</w:t>
            </w:r>
          </w:p>
        </w:tc>
        <w:tc>
          <w:tcPr>
            <w:tcW w:w="9537" w:type="dxa"/>
            <w:gridSpan w:val="8"/>
            <w:noWrap/>
            <w:vAlign w:val="center"/>
          </w:tcPr>
          <w:p w14:paraId="45D04DA1"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Manifiesto de Información relativa a si existen bienes o servicios sustitutos o alternativos al requerido.</w:t>
            </w:r>
          </w:p>
        </w:tc>
      </w:tr>
      <w:tr w:rsidR="009E7F83" w:rsidRPr="009E7F83" w14:paraId="1FA98F44" w14:textId="77777777" w:rsidTr="00BC333D">
        <w:trPr>
          <w:jc w:val="center"/>
        </w:trPr>
        <w:tc>
          <w:tcPr>
            <w:tcW w:w="562" w:type="dxa"/>
            <w:noWrap/>
            <w:vAlign w:val="center"/>
          </w:tcPr>
          <w:p w14:paraId="0051B778" w14:textId="3729889B"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V.-</w:t>
            </w:r>
          </w:p>
        </w:tc>
        <w:tc>
          <w:tcPr>
            <w:tcW w:w="9537" w:type="dxa"/>
            <w:gridSpan w:val="8"/>
            <w:noWrap/>
            <w:vAlign w:val="center"/>
          </w:tcPr>
          <w:p w14:paraId="59F824D3"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Manifiesto de Estratificación de las MIPYMES o su clasificación como cooperativas y otros organismos del sector social de la economía 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w:t>
            </w:r>
          </w:p>
        </w:tc>
      </w:tr>
      <w:tr w:rsidR="009E7F83" w:rsidRPr="009E7F83" w14:paraId="4CF06C92" w14:textId="77777777" w:rsidTr="00BC333D">
        <w:trPr>
          <w:jc w:val="center"/>
        </w:trPr>
        <w:tc>
          <w:tcPr>
            <w:tcW w:w="562" w:type="dxa"/>
            <w:noWrap/>
            <w:vAlign w:val="center"/>
          </w:tcPr>
          <w:p w14:paraId="46E9F90C" w14:textId="7D95901B"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W.-</w:t>
            </w:r>
          </w:p>
        </w:tc>
        <w:tc>
          <w:tcPr>
            <w:tcW w:w="9537" w:type="dxa"/>
            <w:gridSpan w:val="8"/>
            <w:noWrap/>
            <w:vAlign w:val="center"/>
          </w:tcPr>
          <w:p w14:paraId="190416EE"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Documentación con la que acredite que cuenta con los derechos o permisos para prestar los servicios requeridos.</w:t>
            </w:r>
          </w:p>
        </w:tc>
      </w:tr>
      <w:tr w:rsidR="009E7F83" w:rsidRPr="009E7F83" w14:paraId="38AEF366" w14:textId="77777777" w:rsidTr="009B2A2F">
        <w:trPr>
          <w:jc w:val="center"/>
        </w:trPr>
        <w:tc>
          <w:tcPr>
            <w:tcW w:w="10099" w:type="dxa"/>
            <w:gridSpan w:val="9"/>
            <w:tcBorders>
              <w:top w:val="double" w:sz="4" w:space="0" w:color="auto"/>
            </w:tcBorders>
            <w:shd w:val="clear" w:color="auto" w:fill="D9D9D9" w:themeFill="background1" w:themeFillShade="D9"/>
            <w:noWrap/>
            <w:vAlign w:val="center"/>
          </w:tcPr>
          <w:p w14:paraId="3AA3CAFC" w14:textId="2F2B07C0" w:rsidR="008D6C70" w:rsidRPr="009E7F83" w:rsidRDefault="008D6C70" w:rsidP="008D6C70">
            <w:pPr>
              <w:spacing w:before="60" w:after="60"/>
              <w:jc w:val="center"/>
              <w:rPr>
                <w:rFonts w:ascii="Noto Sans" w:hAnsi="Noto Sans" w:cs="Noto Sans"/>
                <w:sz w:val="18"/>
                <w:szCs w:val="12"/>
              </w:rPr>
            </w:pPr>
            <w:r w:rsidRPr="009E7F83">
              <w:rPr>
                <w:rFonts w:ascii="Noto Sans" w:hAnsi="Noto Sans" w:cs="Noto Sans"/>
                <w:b/>
                <w:sz w:val="18"/>
                <w:szCs w:val="20"/>
              </w:rPr>
              <w:t>CONCEPTOS QUE SE DEBEN CONTEMPLAR Y ESTIPULAR DENTRO DE LA COTIZACIÓN</w:t>
            </w:r>
          </w:p>
        </w:tc>
      </w:tr>
      <w:tr w:rsidR="009E7F83" w:rsidRPr="009E7F83" w14:paraId="3C047017" w14:textId="77777777" w:rsidTr="00CE0881">
        <w:trPr>
          <w:jc w:val="center"/>
        </w:trPr>
        <w:tc>
          <w:tcPr>
            <w:tcW w:w="562" w:type="dxa"/>
            <w:noWrap/>
            <w:vAlign w:val="center"/>
          </w:tcPr>
          <w:p w14:paraId="2ABC5F55"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I</w:t>
            </w:r>
          </w:p>
        </w:tc>
        <w:tc>
          <w:tcPr>
            <w:tcW w:w="9537" w:type="dxa"/>
            <w:gridSpan w:val="8"/>
            <w:noWrap/>
            <w:vAlign w:val="center"/>
          </w:tcPr>
          <w:p w14:paraId="17A1FA1A" w14:textId="26FD0499"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Los datos completos del </w:t>
            </w:r>
            <w:r w:rsidR="00D408AC">
              <w:rPr>
                <w:rFonts w:ascii="Noto Sans" w:hAnsi="Noto Sans" w:cs="Noto Sans"/>
                <w:sz w:val="10"/>
                <w:szCs w:val="10"/>
              </w:rPr>
              <w:t>participante</w:t>
            </w:r>
            <w:r w:rsidRPr="009E7F83">
              <w:rPr>
                <w:rFonts w:ascii="Noto Sans" w:hAnsi="Noto Sans" w:cs="Noto Sans"/>
                <w:sz w:val="11"/>
                <w:szCs w:val="11"/>
              </w:rPr>
              <w:t xml:space="preserve"> (Dirección Fiscal, Teléfono de Contacto, Correo</w:t>
            </w:r>
            <w:r w:rsidR="00D34C64">
              <w:rPr>
                <w:rFonts w:ascii="Noto Sans" w:hAnsi="Noto Sans" w:cs="Noto Sans"/>
                <w:sz w:val="11"/>
                <w:szCs w:val="11"/>
              </w:rPr>
              <w:t>s</w:t>
            </w:r>
            <w:r w:rsidRPr="009E7F83">
              <w:rPr>
                <w:rFonts w:ascii="Noto Sans" w:hAnsi="Noto Sans" w:cs="Noto Sans"/>
                <w:sz w:val="11"/>
                <w:szCs w:val="11"/>
              </w:rPr>
              <w:t xml:space="preserve"> Electrónico</w:t>
            </w:r>
            <w:r w:rsidR="00D34C64">
              <w:rPr>
                <w:rFonts w:ascii="Noto Sans" w:hAnsi="Noto Sans" w:cs="Noto Sans"/>
                <w:sz w:val="11"/>
                <w:szCs w:val="11"/>
              </w:rPr>
              <w:t>s</w:t>
            </w:r>
            <w:r w:rsidRPr="009E7F83">
              <w:rPr>
                <w:rFonts w:ascii="Noto Sans" w:hAnsi="Noto Sans" w:cs="Noto Sans"/>
                <w:sz w:val="11"/>
                <w:szCs w:val="11"/>
              </w:rPr>
              <w:t xml:space="preserve">, Teléfonos </w:t>
            </w:r>
            <w:r w:rsidR="00D34C64">
              <w:rPr>
                <w:rFonts w:ascii="Noto Sans" w:hAnsi="Noto Sans" w:cs="Noto Sans"/>
                <w:sz w:val="11"/>
                <w:szCs w:val="11"/>
              </w:rPr>
              <w:t xml:space="preserve">– </w:t>
            </w:r>
            <w:r w:rsidRPr="009E7F83">
              <w:rPr>
                <w:rFonts w:ascii="Noto Sans" w:hAnsi="Noto Sans" w:cs="Noto Sans"/>
                <w:sz w:val="11"/>
                <w:szCs w:val="11"/>
              </w:rPr>
              <w:t>Extensiones-, RFC, etc.).</w:t>
            </w:r>
          </w:p>
        </w:tc>
      </w:tr>
      <w:tr w:rsidR="009E7F83" w:rsidRPr="009E7F83" w14:paraId="09E15034" w14:textId="77777777" w:rsidTr="00CE0881">
        <w:trPr>
          <w:jc w:val="center"/>
        </w:trPr>
        <w:tc>
          <w:tcPr>
            <w:tcW w:w="562" w:type="dxa"/>
            <w:noWrap/>
            <w:vAlign w:val="center"/>
          </w:tcPr>
          <w:p w14:paraId="114D087C"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II</w:t>
            </w:r>
          </w:p>
        </w:tc>
        <w:tc>
          <w:tcPr>
            <w:tcW w:w="9537" w:type="dxa"/>
            <w:gridSpan w:val="8"/>
            <w:noWrap/>
            <w:vAlign w:val="center"/>
          </w:tcPr>
          <w:p w14:paraId="534B46A0"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Descuentos, tipos y condiciones para que apliquen, así mismo para el caso de bienes indicar el plazo de garantía y el procedimiento para hacerla valida.</w:t>
            </w:r>
          </w:p>
        </w:tc>
      </w:tr>
      <w:tr w:rsidR="009E7F83" w:rsidRPr="009E7F83" w14:paraId="685503F3" w14:textId="77777777" w:rsidTr="00CE0881">
        <w:trPr>
          <w:jc w:val="center"/>
        </w:trPr>
        <w:tc>
          <w:tcPr>
            <w:tcW w:w="562" w:type="dxa"/>
            <w:noWrap/>
            <w:vAlign w:val="center"/>
          </w:tcPr>
          <w:p w14:paraId="23CE99D5"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III</w:t>
            </w:r>
          </w:p>
        </w:tc>
        <w:tc>
          <w:tcPr>
            <w:tcW w:w="9537" w:type="dxa"/>
            <w:gridSpan w:val="8"/>
            <w:noWrap/>
            <w:vAlign w:val="center"/>
          </w:tcPr>
          <w:p w14:paraId="47F04A09"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La cotización respectiva deberá ser presentada en un plazo no mayor a 5 días naturales posteriores a la entrega de la presente solicitud de cotización, así mismo, aceptar que en caso de resultar adjudicado y no cumplir en tiempo y forma con lo pactado en el contrato respectivo, se aplicará una pena convencional del 1% del monto no devengado por cada día de hábil de atraso.</w:t>
            </w:r>
          </w:p>
        </w:tc>
      </w:tr>
      <w:tr w:rsidR="009E7F83" w:rsidRPr="009E7F83" w14:paraId="1B24C6B7" w14:textId="77777777" w:rsidTr="00CE0881">
        <w:trPr>
          <w:jc w:val="center"/>
        </w:trPr>
        <w:tc>
          <w:tcPr>
            <w:tcW w:w="562" w:type="dxa"/>
            <w:noWrap/>
            <w:vAlign w:val="center"/>
          </w:tcPr>
          <w:p w14:paraId="20856276"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IV</w:t>
            </w:r>
          </w:p>
        </w:tc>
        <w:tc>
          <w:tcPr>
            <w:tcW w:w="9537" w:type="dxa"/>
            <w:gridSpan w:val="8"/>
            <w:noWrap/>
            <w:vAlign w:val="center"/>
          </w:tcPr>
          <w:p w14:paraId="381F12E6" w14:textId="27AA994B"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El Colegio de Postgraduados tiene instaurado el programa de cadenas productivas por lo que el </w:t>
            </w:r>
            <w:r w:rsidR="00D408AC">
              <w:rPr>
                <w:rFonts w:ascii="Noto Sans" w:hAnsi="Noto Sans" w:cs="Noto Sans"/>
                <w:sz w:val="10"/>
                <w:szCs w:val="10"/>
              </w:rPr>
              <w:t>participante</w:t>
            </w:r>
            <w:r w:rsidRPr="009E7F83">
              <w:rPr>
                <w:rFonts w:ascii="Noto Sans" w:hAnsi="Noto Sans" w:cs="Noto Sans"/>
                <w:sz w:val="11"/>
                <w:szCs w:val="11"/>
              </w:rPr>
              <w:t>, en caso de resultar adjudicado aceptara el pago mediante dicho sistema y podrá optar por tomar el factoraje financiero o esperar a que venza el plazo de pago establecido por ley.</w:t>
            </w:r>
          </w:p>
        </w:tc>
      </w:tr>
      <w:tr w:rsidR="009E7F83" w:rsidRPr="009E7F83" w14:paraId="2B44F4B0" w14:textId="77777777" w:rsidTr="00CE0881">
        <w:trPr>
          <w:jc w:val="center"/>
        </w:trPr>
        <w:tc>
          <w:tcPr>
            <w:tcW w:w="562" w:type="dxa"/>
            <w:noWrap/>
            <w:vAlign w:val="center"/>
          </w:tcPr>
          <w:p w14:paraId="6CE8270E"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V</w:t>
            </w:r>
          </w:p>
        </w:tc>
        <w:tc>
          <w:tcPr>
            <w:tcW w:w="9537" w:type="dxa"/>
            <w:gridSpan w:val="8"/>
            <w:noWrap/>
            <w:vAlign w:val="center"/>
          </w:tcPr>
          <w:p w14:paraId="212F365B" w14:textId="417883D3"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Especificar la nacionalidad de la persona física o moral que cotiza, así mismo aceptar que es requisito indispensable estar inscrito en l</w:t>
            </w:r>
            <w:r w:rsidR="00592EE5">
              <w:rPr>
                <w:rFonts w:ascii="Noto Sans" w:hAnsi="Noto Sans" w:cs="Noto Sans"/>
                <w:sz w:val="11"/>
                <w:szCs w:val="11"/>
              </w:rPr>
              <w:t>a</w:t>
            </w:r>
            <w:r w:rsidRPr="009E7F83">
              <w:rPr>
                <w:rFonts w:ascii="Noto Sans" w:hAnsi="Noto Sans" w:cs="Noto Sans"/>
                <w:sz w:val="11"/>
                <w:szCs w:val="11"/>
              </w:rPr>
              <w:t xml:space="preserve"> </w:t>
            </w:r>
            <w:r w:rsidR="00592EE5">
              <w:rPr>
                <w:rFonts w:ascii="Noto Sans" w:hAnsi="Noto Sans" w:cs="Noto Sans"/>
                <w:sz w:val="11"/>
                <w:szCs w:val="11"/>
              </w:rPr>
              <w:t xml:space="preserve">Plataforma </w:t>
            </w:r>
            <w:r w:rsidRPr="009E7F83">
              <w:rPr>
                <w:rFonts w:ascii="Noto Sans" w:hAnsi="Noto Sans" w:cs="Noto Sans"/>
                <w:sz w:val="11"/>
                <w:szCs w:val="11"/>
              </w:rPr>
              <w:t>Compra</w:t>
            </w:r>
            <w:r w:rsidR="00592EE5">
              <w:rPr>
                <w:rFonts w:ascii="Noto Sans" w:hAnsi="Noto Sans" w:cs="Noto Sans"/>
                <w:sz w:val="11"/>
                <w:szCs w:val="11"/>
              </w:rPr>
              <w:t>M</w:t>
            </w:r>
            <w:r w:rsidRPr="009E7F83">
              <w:rPr>
                <w:rFonts w:ascii="Noto Sans" w:hAnsi="Noto Sans" w:cs="Noto Sans"/>
                <w:sz w:val="11"/>
                <w:szCs w:val="11"/>
              </w:rPr>
              <w:t xml:space="preserve">x para que el contrato le sea adjudicado al </w:t>
            </w:r>
            <w:r w:rsidR="00D408AC">
              <w:rPr>
                <w:rFonts w:ascii="Noto Sans" w:hAnsi="Noto Sans" w:cs="Noto Sans"/>
                <w:sz w:val="10"/>
                <w:szCs w:val="10"/>
              </w:rPr>
              <w:t>participante</w:t>
            </w:r>
            <w:r w:rsidRPr="009E7F83">
              <w:rPr>
                <w:rFonts w:ascii="Noto Sans" w:hAnsi="Noto Sans" w:cs="Noto Sans"/>
                <w:sz w:val="11"/>
                <w:szCs w:val="11"/>
              </w:rPr>
              <w:t xml:space="preserve"> que presente las mejores condiciones al Colegio de Postgraduados.</w:t>
            </w:r>
          </w:p>
        </w:tc>
      </w:tr>
      <w:tr w:rsidR="009E7F83" w:rsidRPr="009E7F83" w14:paraId="0D14AAAF" w14:textId="77777777" w:rsidTr="00CE0881">
        <w:trPr>
          <w:jc w:val="center"/>
        </w:trPr>
        <w:tc>
          <w:tcPr>
            <w:tcW w:w="562" w:type="dxa"/>
            <w:noWrap/>
            <w:vAlign w:val="center"/>
          </w:tcPr>
          <w:p w14:paraId="0F6BBD30"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VI</w:t>
            </w:r>
          </w:p>
        </w:tc>
        <w:tc>
          <w:tcPr>
            <w:tcW w:w="9537" w:type="dxa"/>
            <w:gridSpan w:val="8"/>
            <w:noWrap/>
            <w:vAlign w:val="center"/>
          </w:tcPr>
          <w:p w14:paraId="33458539"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En caso de ser adjudicado con el contrato deberá </w:t>
            </w:r>
            <w:r w:rsidRPr="009E7F83">
              <w:rPr>
                <w:rFonts w:ascii="Noto Sans" w:hAnsi="Noto Sans" w:cs="Noto Sans"/>
                <w:b/>
                <w:sz w:val="11"/>
                <w:szCs w:val="11"/>
              </w:rPr>
              <w:t>inscribirse al padrón de proveedores del Colegio de Postgraduados</w:t>
            </w:r>
            <w:r w:rsidRPr="009E7F83">
              <w:rPr>
                <w:rFonts w:ascii="Noto Sans" w:hAnsi="Noto Sans" w:cs="Noto Sans"/>
                <w:sz w:val="11"/>
                <w:szCs w:val="11"/>
              </w:rPr>
              <w:t xml:space="preserve">, entregando la documentación en medio magnético cuando le sea solicitada, por lo que los datos personales recabados serán protegidos y serán incorporados y tratados en el Sistema de datos personales denominado Padrón de Proveedores del Colegio de Postgraduados, con fundamento en lo dispuesto en los artículos 6º, fracción segunda de la Constitución Política de los Estados Unidos Mexicanos, artículos 3, 6, 9, 16, 110 fracciones V y XIII, Ley General de Protección de Datos Personales en Posesión de Sujetos Obligados, 113, fracción I, de la Ley Federal de Transparencia y Acceso a la Información </w:t>
            </w:r>
            <w:r w:rsidRPr="009E7F83">
              <w:rPr>
                <w:rFonts w:ascii="Noto Sans" w:hAnsi="Noto Sans" w:cs="Noto Sans"/>
                <w:sz w:val="11"/>
                <w:szCs w:val="11"/>
              </w:rPr>
              <w:lastRenderedPageBreak/>
              <w:t>Pública, Lineamientos Generales de Protección de Datos Personales para el Sector Publico, cuya finalidad es el acreditamiento de la personalidad jurídica de los proveedores, así como la asignación del número de proveedores el cual será utilizado por todas las áreas contratantes del Colegio de Postgraduados, el cual fue registrado en el Listado de sistemas de datos personales ante el Instituto Nacional de Transparencia, Acceso a la Información y Protección de Datos Personales (INAI), y podrán ser transmitidos de conformidad con lo estrictamente señalado en el Artículo 117 de la Ley Federal de Transparencia y Acceso a la Información Pública, para los fines que más convengan al interesado, además de otras transmisiones previstas en la Ley. La Unidad Administrativa del Sistema de datos personales es el Departamento de Adquisiciones y Contratos, así como todas las áreas contratantes en el Colegio de Postgraduados, y la dirección donde el interesado podrá ejercer los derechos de acceso y corrección ante las misma es en la oficina de la Unidad de Transparencia, ubicada en Planta Baja del Edificio Francisco Merino Rábago, km. 36.5 Carretera Federal México-Texcoco, Montecillo, Texcoco, Edo. de México. Lo anterior se informa en cumplimiento del artículo 26 de los Lineamientos Generales de Protección de Datos Personales para el Sector Publico.</w:t>
            </w:r>
          </w:p>
        </w:tc>
      </w:tr>
      <w:tr w:rsidR="009E7F83" w:rsidRPr="009E7F83" w14:paraId="1994B9F0" w14:textId="77777777" w:rsidTr="00CE0881">
        <w:trPr>
          <w:jc w:val="center"/>
        </w:trPr>
        <w:tc>
          <w:tcPr>
            <w:tcW w:w="562" w:type="dxa"/>
            <w:noWrap/>
            <w:vAlign w:val="center"/>
          </w:tcPr>
          <w:p w14:paraId="6CE4C048"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lastRenderedPageBreak/>
              <w:t>VII</w:t>
            </w:r>
          </w:p>
        </w:tc>
        <w:tc>
          <w:tcPr>
            <w:tcW w:w="9537" w:type="dxa"/>
            <w:gridSpan w:val="8"/>
            <w:noWrap/>
            <w:vAlign w:val="center"/>
          </w:tcPr>
          <w:p w14:paraId="1EB179A7"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Especificar el origen de los bienes (nacional o país de importación).</w:t>
            </w:r>
          </w:p>
        </w:tc>
      </w:tr>
      <w:tr w:rsidR="009E7F83" w:rsidRPr="009E7F83" w14:paraId="7155AC98" w14:textId="77777777" w:rsidTr="00CE0881">
        <w:trPr>
          <w:jc w:val="center"/>
        </w:trPr>
        <w:tc>
          <w:tcPr>
            <w:tcW w:w="562" w:type="dxa"/>
            <w:noWrap/>
            <w:vAlign w:val="center"/>
          </w:tcPr>
          <w:p w14:paraId="79ADDD7D"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VIII</w:t>
            </w:r>
          </w:p>
        </w:tc>
        <w:tc>
          <w:tcPr>
            <w:tcW w:w="9537" w:type="dxa"/>
            <w:gridSpan w:val="8"/>
            <w:noWrap/>
            <w:vAlign w:val="center"/>
          </w:tcPr>
          <w:p w14:paraId="1E16F22F" w14:textId="3BA5B30F"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En caso de bienes de importación la moneda en que cotiza.</w:t>
            </w:r>
          </w:p>
        </w:tc>
      </w:tr>
      <w:tr w:rsidR="009E7F83" w:rsidRPr="009E7F83" w14:paraId="32D79961" w14:textId="77777777" w:rsidTr="00CE0881">
        <w:trPr>
          <w:jc w:val="center"/>
        </w:trPr>
        <w:tc>
          <w:tcPr>
            <w:tcW w:w="562" w:type="dxa"/>
            <w:tcBorders>
              <w:bottom w:val="single" w:sz="4" w:space="0" w:color="auto"/>
            </w:tcBorders>
            <w:noWrap/>
            <w:vAlign w:val="center"/>
          </w:tcPr>
          <w:p w14:paraId="7ECB33E8"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IX</w:t>
            </w:r>
          </w:p>
        </w:tc>
        <w:tc>
          <w:tcPr>
            <w:tcW w:w="9537" w:type="dxa"/>
            <w:gridSpan w:val="8"/>
            <w:tcBorders>
              <w:bottom w:val="single" w:sz="4" w:space="0" w:color="auto"/>
            </w:tcBorders>
            <w:noWrap/>
            <w:vAlign w:val="center"/>
          </w:tcPr>
          <w:p w14:paraId="549352AD"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En caso de que el proceso de fabricación de los bienes requeridos sea superior a 60 días, señalar el tiempo que correspondería a su producción.</w:t>
            </w:r>
          </w:p>
        </w:tc>
      </w:tr>
      <w:tr w:rsidR="009E7F83" w:rsidRPr="009E7F83" w14:paraId="3D10E68F" w14:textId="77777777" w:rsidTr="00CE0881">
        <w:trPr>
          <w:jc w:val="center"/>
        </w:trPr>
        <w:tc>
          <w:tcPr>
            <w:tcW w:w="562" w:type="dxa"/>
            <w:tcBorders>
              <w:bottom w:val="double" w:sz="4" w:space="0" w:color="auto"/>
            </w:tcBorders>
            <w:noWrap/>
            <w:vAlign w:val="center"/>
          </w:tcPr>
          <w:p w14:paraId="1423F29C"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X</w:t>
            </w:r>
          </w:p>
        </w:tc>
        <w:tc>
          <w:tcPr>
            <w:tcW w:w="9537" w:type="dxa"/>
            <w:gridSpan w:val="8"/>
            <w:tcBorders>
              <w:bottom w:val="double" w:sz="4" w:space="0" w:color="auto"/>
            </w:tcBorders>
            <w:noWrap/>
            <w:vAlign w:val="center"/>
          </w:tcPr>
          <w:p w14:paraId="421F1261"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En su caso, especificar si el costo de los bienes incluye: Instalación, Capacitación y Puesta en Marcha.</w:t>
            </w:r>
          </w:p>
        </w:tc>
      </w:tr>
      <w:tr w:rsidR="009E7F83" w:rsidRPr="009E7F83" w14:paraId="1061290D" w14:textId="77777777" w:rsidTr="00DD6162">
        <w:trPr>
          <w:jc w:val="center"/>
        </w:trPr>
        <w:tc>
          <w:tcPr>
            <w:tcW w:w="10099" w:type="dxa"/>
            <w:gridSpan w:val="9"/>
            <w:tcBorders>
              <w:top w:val="double" w:sz="4" w:space="0" w:color="auto"/>
            </w:tcBorders>
            <w:shd w:val="clear" w:color="auto" w:fill="D9D9D9" w:themeFill="background1" w:themeFillShade="D9"/>
            <w:noWrap/>
            <w:vAlign w:val="center"/>
          </w:tcPr>
          <w:p w14:paraId="315B232C" w14:textId="77777777" w:rsidR="008D6C70" w:rsidRPr="009E7F83" w:rsidRDefault="008D6C70" w:rsidP="008D6C70">
            <w:pPr>
              <w:spacing w:before="40" w:after="40"/>
              <w:jc w:val="center"/>
              <w:rPr>
                <w:rFonts w:ascii="Noto Sans" w:hAnsi="Noto Sans" w:cs="Noto Sans"/>
                <w:sz w:val="18"/>
                <w:szCs w:val="12"/>
              </w:rPr>
            </w:pPr>
            <w:r w:rsidRPr="009E7F83">
              <w:rPr>
                <w:rFonts w:ascii="Noto Sans" w:hAnsi="Noto Sans" w:cs="Noto Sans"/>
                <w:b/>
                <w:sz w:val="18"/>
                <w:szCs w:val="20"/>
              </w:rPr>
              <w:t>DENUNCIAS E INFRACCIONES</w:t>
            </w:r>
          </w:p>
        </w:tc>
      </w:tr>
      <w:tr w:rsidR="009E7F83" w:rsidRPr="009E7F83" w14:paraId="4C819F37" w14:textId="77777777" w:rsidTr="00393E46">
        <w:trPr>
          <w:jc w:val="center"/>
        </w:trPr>
        <w:tc>
          <w:tcPr>
            <w:tcW w:w="10099" w:type="dxa"/>
            <w:gridSpan w:val="9"/>
            <w:noWrap/>
            <w:vAlign w:val="center"/>
          </w:tcPr>
          <w:p w14:paraId="7A7097EF" w14:textId="3C5C8AB2"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Cualquier Servidor Público, Proveedor o </w:t>
            </w:r>
            <w:r w:rsidR="00D408AC">
              <w:rPr>
                <w:rFonts w:ascii="Noto Sans" w:hAnsi="Noto Sans" w:cs="Noto Sans"/>
                <w:sz w:val="11"/>
                <w:szCs w:val="11"/>
              </w:rPr>
              <w:t>particip</w:t>
            </w:r>
            <w:r w:rsidRPr="009E7F83">
              <w:rPr>
                <w:rFonts w:ascii="Noto Sans" w:hAnsi="Noto Sans" w:cs="Noto Sans"/>
                <w:sz w:val="11"/>
                <w:szCs w:val="11"/>
              </w:rPr>
              <w:t>ante</w:t>
            </w:r>
            <w:r w:rsidR="00D408AC">
              <w:rPr>
                <w:rFonts w:ascii="Noto Sans" w:hAnsi="Noto Sans" w:cs="Noto Sans"/>
                <w:sz w:val="11"/>
                <w:szCs w:val="11"/>
              </w:rPr>
              <w:t xml:space="preserve"> </w:t>
            </w:r>
            <w:r w:rsidRPr="009E7F83">
              <w:rPr>
                <w:rFonts w:ascii="Noto Sans" w:hAnsi="Noto Sans" w:cs="Noto Sans"/>
                <w:sz w:val="11"/>
                <w:szCs w:val="11"/>
              </w:rPr>
              <w:t>ya sea persona Física o Moral que quiera promover una denuncia, deberá de interponerla ante la Representación de la Secretaría de Anticorrupción y Buen Gobierno (SABG) en el Colegio de Postgraduados, para lo cual deberá de atender los siguientes requisitos como mínimo:</w:t>
            </w:r>
          </w:p>
        </w:tc>
      </w:tr>
      <w:tr w:rsidR="009E7F83" w:rsidRPr="009E7F83" w14:paraId="0CE67D11" w14:textId="77777777" w:rsidTr="00CE0881">
        <w:trPr>
          <w:jc w:val="center"/>
        </w:trPr>
        <w:tc>
          <w:tcPr>
            <w:tcW w:w="562" w:type="dxa"/>
            <w:noWrap/>
            <w:vAlign w:val="center"/>
          </w:tcPr>
          <w:p w14:paraId="23C5D055"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1</w:t>
            </w:r>
          </w:p>
        </w:tc>
        <w:tc>
          <w:tcPr>
            <w:tcW w:w="9537" w:type="dxa"/>
            <w:gridSpan w:val="8"/>
            <w:noWrap/>
            <w:vAlign w:val="center"/>
          </w:tcPr>
          <w:p w14:paraId="76D60E10" w14:textId="77777777" w:rsidR="008D6C70" w:rsidRPr="009E7F83" w:rsidRDefault="008D6C70" w:rsidP="008D6C70">
            <w:pPr>
              <w:spacing w:before="20" w:after="20"/>
              <w:rPr>
                <w:rFonts w:ascii="Noto Sans" w:hAnsi="Noto Sans" w:cs="Noto Sans"/>
                <w:sz w:val="11"/>
                <w:szCs w:val="11"/>
              </w:rPr>
            </w:pPr>
            <w:r w:rsidRPr="009E7F83">
              <w:rPr>
                <w:rFonts w:ascii="Noto Sans" w:hAnsi="Noto Sans" w:cs="Noto Sans"/>
                <w:sz w:val="11"/>
                <w:szCs w:val="11"/>
              </w:rPr>
              <w:t>Los datos del quejoso o denunciante en donde pueda ser localizado (opcional).</w:t>
            </w:r>
          </w:p>
        </w:tc>
      </w:tr>
      <w:tr w:rsidR="009E7F83" w:rsidRPr="009E7F83" w14:paraId="2B4F9469" w14:textId="77777777" w:rsidTr="00CE0881">
        <w:trPr>
          <w:jc w:val="center"/>
        </w:trPr>
        <w:tc>
          <w:tcPr>
            <w:tcW w:w="562" w:type="dxa"/>
            <w:noWrap/>
            <w:vAlign w:val="center"/>
          </w:tcPr>
          <w:p w14:paraId="0158B565"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2</w:t>
            </w:r>
          </w:p>
        </w:tc>
        <w:tc>
          <w:tcPr>
            <w:tcW w:w="9537" w:type="dxa"/>
            <w:gridSpan w:val="8"/>
            <w:noWrap/>
            <w:vAlign w:val="center"/>
          </w:tcPr>
          <w:p w14:paraId="43338A5B" w14:textId="77777777" w:rsidR="008D6C70" w:rsidRPr="009E7F83" w:rsidRDefault="008D6C70" w:rsidP="008D6C70">
            <w:pPr>
              <w:spacing w:before="20" w:after="20"/>
              <w:rPr>
                <w:rFonts w:ascii="Noto Sans" w:hAnsi="Noto Sans" w:cs="Noto Sans"/>
                <w:sz w:val="11"/>
                <w:szCs w:val="11"/>
              </w:rPr>
            </w:pPr>
            <w:r w:rsidRPr="009E7F83">
              <w:rPr>
                <w:rFonts w:ascii="Noto Sans" w:hAnsi="Noto Sans" w:cs="Noto Sans"/>
                <w:sz w:val="11"/>
                <w:szCs w:val="11"/>
              </w:rPr>
              <w:t>Datos de identificación de la o las personas involucradas, de contar con ellos</w:t>
            </w:r>
          </w:p>
        </w:tc>
      </w:tr>
      <w:tr w:rsidR="009E7F83" w:rsidRPr="009E7F83" w14:paraId="3CCA72FA" w14:textId="77777777" w:rsidTr="00CE0881">
        <w:trPr>
          <w:jc w:val="center"/>
        </w:trPr>
        <w:tc>
          <w:tcPr>
            <w:tcW w:w="562" w:type="dxa"/>
            <w:tcBorders>
              <w:bottom w:val="single" w:sz="4" w:space="0" w:color="auto"/>
            </w:tcBorders>
            <w:noWrap/>
            <w:vAlign w:val="center"/>
          </w:tcPr>
          <w:p w14:paraId="26FD4CCC"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3</w:t>
            </w:r>
          </w:p>
        </w:tc>
        <w:tc>
          <w:tcPr>
            <w:tcW w:w="9537" w:type="dxa"/>
            <w:gridSpan w:val="8"/>
            <w:tcBorders>
              <w:bottom w:val="single" w:sz="4" w:space="0" w:color="auto"/>
            </w:tcBorders>
            <w:noWrap/>
            <w:vAlign w:val="center"/>
          </w:tcPr>
          <w:p w14:paraId="5E7800FB" w14:textId="77777777" w:rsidR="008D6C70" w:rsidRPr="009E7F83" w:rsidRDefault="008D6C70" w:rsidP="008D6C70">
            <w:pPr>
              <w:spacing w:before="20" w:after="20"/>
              <w:rPr>
                <w:rFonts w:ascii="Noto Sans" w:hAnsi="Noto Sans" w:cs="Noto Sans"/>
                <w:sz w:val="11"/>
                <w:szCs w:val="11"/>
              </w:rPr>
            </w:pPr>
            <w:r w:rsidRPr="009E7F83">
              <w:rPr>
                <w:rFonts w:ascii="Noto Sans" w:hAnsi="Noto Sans" w:cs="Noto Sans"/>
                <w:sz w:val="11"/>
                <w:szCs w:val="11"/>
              </w:rPr>
              <w:t>Narración de los hechos (indicando el cómo, cuándo y dónde)</w:t>
            </w:r>
          </w:p>
        </w:tc>
      </w:tr>
      <w:tr w:rsidR="009E7F83" w:rsidRPr="009E7F83" w14:paraId="62F753C4" w14:textId="77777777" w:rsidTr="00CE0881">
        <w:trPr>
          <w:jc w:val="center"/>
        </w:trPr>
        <w:tc>
          <w:tcPr>
            <w:tcW w:w="562" w:type="dxa"/>
            <w:tcBorders>
              <w:bottom w:val="double" w:sz="4" w:space="0" w:color="auto"/>
            </w:tcBorders>
            <w:noWrap/>
            <w:vAlign w:val="center"/>
          </w:tcPr>
          <w:p w14:paraId="3DA9B9D6"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4</w:t>
            </w:r>
          </w:p>
        </w:tc>
        <w:tc>
          <w:tcPr>
            <w:tcW w:w="9537" w:type="dxa"/>
            <w:gridSpan w:val="8"/>
            <w:tcBorders>
              <w:bottom w:val="double" w:sz="4" w:space="0" w:color="auto"/>
            </w:tcBorders>
            <w:noWrap/>
            <w:vAlign w:val="center"/>
          </w:tcPr>
          <w:p w14:paraId="334B187D" w14:textId="77777777" w:rsidR="008D6C70" w:rsidRPr="009E7F83" w:rsidRDefault="008D6C70" w:rsidP="008D6C70">
            <w:pPr>
              <w:spacing w:before="20" w:after="20"/>
              <w:rPr>
                <w:rFonts w:ascii="Noto Sans" w:hAnsi="Noto Sans" w:cs="Noto Sans"/>
                <w:sz w:val="11"/>
                <w:szCs w:val="11"/>
              </w:rPr>
            </w:pPr>
            <w:r w:rsidRPr="009E7F83">
              <w:rPr>
                <w:rFonts w:ascii="Noto Sans" w:hAnsi="Noto Sans" w:cs="Noto Sans"/>
                <w:sz w:val="11"/>
                <w:szCs w:val="11"/>
              </w:rPr>
              <w:t>En su caso, las pruebas que pueda aportar</w:t>
            </w:r>
          </w:p>
        </w:tc>
      </w:tr>
      <w:tr w:rsidR="009E7F83" w:rsidRPr="009E7F83" w14:paraId="7AB6709C" w14:textId="77777777" w:rsidTr="00DD6162">
        <w:trPr>
          <w:jc w:val="center"/>
        </w:trPr>
        <w:tc>
          <w:tcPr>
            <w:tcW w:w="10099" w:type="dxa"/>
            <w:gridSpan w:val="9"/>
            <w:tcBorders>
              <w:top w:val="double" w:sz="4" w:space="0" w:color="auto"/>
            </w:tcBorders>
            <w:shd w:val="clear" w:color="auto" w:fill="D9D9D9" w:themeFill="background1" w:themeFillShade="D9"/>
            <w:noWrap/>
            <w:vAlign w:val="center"/>
          </w:tcPr>
          <w:p w14:paraId="455576AC" w14:textId="77777777" w:rsidR="008D6C70" w:rsidRPr="009E7F83" w:rsidRDefault="008D6C70" w:rsidP="008D6C70">
            <w:pPr>
              <w:spacing w:before="20" w:after="20"/>
              <w:jc w:val="center"/>
              <w:rPr>
                <w:rFonts w:ascii="Noto Sans" w:hAnsi="Noto Sans" w:cs="Noto Sans"/>
                <w:b/>
                <w:sz w:val="18"/>
                <w:szCs w:val="20"/>
              </w:rPr>
            </w:pPr>
            <w:r w:rsidRPr="009E7F83">
              <w:rPr>
                <w:rFonts w:ascii="Noto Sans" w:hAnsi="Noto Sans" w:cs="Noto Sans"/>
                <w:b/>
                <w:sz w:val="18"/>
                <w:szCs w:val="20"/>
              </w:rPr>
              <w:t>SUJETOS OBLIGADOS EN "LA LGRA"</w:t>
            </w:r>
          </w:p>
        </w:tc>
      </w:tr>
      <w:tr w:rsidR="009E7F83" w:rsidRPr="009E7F83" w14:paraId="74F8511F" w14:textId="77777777" w:rsidTr="00393E46">
        <w:trPr>
          <w:jc w:val="center"/>
        </w:trPr>
        <w:tc>
          <w:tcPr>
            <w:tcW w:w="10099" w:type="dxa"/>
            <w:gridSpan w:val="9"/>
            <w:noWrap/>
            <w:vAlign w:val="center"/>
          </w:tcPr>
          <w:p w14:paraId="440AFF7E" w14:textId="77777777" w:rsidR="008D6C70" w:rsidRPr="009E7F83" w:rsidRDefault="008D6C70" w:rsidP="008D6C70">
            <w:pPr>
              <w:spacing w:before="20" w:after="20"/>
              <w:rPr>
                <w:rFonts w:ascii="Noto Sans" w:hAnsi="Noto Sans" w:cs="Noto Sans"/>
                <w:sz w:val="11"/>
                <w:szCs w:val="11"/>
              </w:rPr>
            </w:pPr>
            <w:r w:rsidRPr="009E7F83">
              <w:rPr>
                <w:rFonts w:ascii="Noto Sans" w:hAnsi="Noto Sans" w:cs="Noto Sans"/>
                <w:sz w:val="11"/>
                <w:szCs w:val="11"/>
              </w:rPr>
              <w:t>Los particulares vinculados con faltas administrativas graves.</w:t>
            </w:r>
          </w:p>
        </w:tc>
      </w:tr>
      <w:tr w:rsidR="009E7F83" w:rsidRPr="009E7F83" w14:paraId="29514AFA" w14:textId="77777777" w:rsidTr="00393E46">
        <w:trPr>
          <w:jc w:val="center"/>
        </w:trPr>
        <w:tc>
          <w:tcPr>
            <w:tcW w:w="10099" w:type="dxa"/>
            <w:gridSpan w:val="9"/>
            <w:noWrap/>
            <w:vAlign w:val="center"/>
          </w:tcPr>
          <w:p w14:paraId="754D15FC" w14:textId="77777777" w:rsidR="008D6C70" w:rsidRPr="009E7F83" w:rsidRDefault="008D6C70" w:rsidP="008D6C70">
            <w:pPr>
              <w:spacing w:before="20" w:after="20"/>
              <w:jc w:val="center"/>
              <w:rPr>
                <w:rFonts w:ascii="Noto Sans" w:hAnsi="Noto Sans" w:cs="Noto Sans"/>
                <w:b/>
                <w:sz w:val="16"/>
                <w:szCs w:val="20"/>
              </w:rPr>
            </w:pPr>
            <w:r w:rsidRPr="009E7F83">
              <w:rPr>
                <w:rFonts w:ascii="Noto Sans" w:hAnsi="Noto Sans" w:cs="Noto Sans"/>
                <w:b/>
                <w:sz w:val="16"/>
                <w:szCs w:val="20"/>
              </w:rPr>
              <w:t>ACTOS DE PARTICULARES VINCULADOS A FALTAS ADMINISTRATIVAS GRAVES EN "LA LGRA"</w:t>
            </w:r>
          </w:p>
        </w:tc>
      </w:tr>
      <w:tr w:rsidR="009E7F83" w:rsidRPr="009E7F83" w14:paraId="4574D77D" w14:textId="77777777" w:rsidTr="00CE0881">
        <w:trPr>
          <w:jc w:val="center"/>
        </w:trPr>
        <w:tc>
          <w:tcPr>
            <w:tcW w:w="562" w:type="dxa"/>
            <w:noWrap/>
            <w:vAlign w:val="center"/>
          </w:tcPr>
          <w:p w14:paraId="2EB617FC"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1</w:t>
            </w:r>
          </w:p>
        </w:tc>
        <w:tc>
          <w:tcPr>
            <w:tcW w:w="9537" w:type="dxa"/>
            <w:gridSpan w:val="8"/>
            <w:noWrap/>
            <w:vAlign w:val="center"/>
          </w:tcPr>
          <w:p w14:paraId="1AC2FD1C"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Incurrirá en soborno el particular que prometa, ofrezca o entregue cualquier beneficio indebido a que se refiere el artículo 52 de esta Ley a uno o varios Servidores Públicos, directamente o a través de terceros, a cambio de que dichos Servidores Públicos realicen o se abstengan de realizar un acto relacionado con sus funciones o con las de otro servidor público, o bien, abusen de su influencia real o supuesta, con el propósito de obtener o mantener, para sí mismo o para un tercero, un beneficio o ventaja, con independencia de la aceptación o recepción del beneficio o del resultado obtenido.</w:t>
            </w:r>
          </w:p>
        </w:tc>
      </w:tr>
      <w:tr w:rsidR="009E7F83" w:rsidRPr="009E7F83" w14:paraId="12E5ECC6" w14:textId="77777777" w:rsidTr="00CE0881">
        <w:trPr>
          <w:jc w:val="center"/>
        </w:trPr>
        <w:tc>
          <w:tcPr>
            <w:tcW w:w="562" w:type="dxa"/>
            <w:vMerge w:val="restart"/>
            <w:noWrap/>
            <w:vAlign w:val="center"/>
          </w:tcPr>
          <w:p w14:paraId="2E7BB8B8"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2</w:t>
            </w:r>
          </w:p>
        </w:tc>
        <w:tc>
          <w:tcPr>
            <w:tcW w:w="9537" w:type="dxa"/>
            <w:gridSpan w:val="8"/>
            <w:noWrap/>
            <w:vAlign w:val="center"/>
          </w:tcPr>
          <w:p w14:paraId="5B6A2A4F"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Incurrirá en participación ilícita en procedimientos administrativos el particular que realice actos u omisiones para participar en los mismos sean federales, locales o municipales, no obstante que por disposición de ley o resolución de autoridad competente se encuentren impedido o inhabilitado para ello.</w:t>
            </w:r>
          </w:p>
        </w:tc>
      </w:tr>
      <w:tr w:rsidR="009E7F83" w:rsidRPr="009E7F83" w14:paraId="3BF0A8AF" w14:textId="77777777" w:rsidTr="00CE0881">
        <w:trPr>
          <w:jc w:val="center"/>
        </w:trPr>
        <w:tc>
          <w:tcPr>
            <w:tcW w:w="562" w:type="dxa"/>
            <w:vMerge/>
            <w:noWrap/>
            <w:vAlign w:val="center"/>
          </w:tcPr>
          <w:p w14:paraId="19B913C4" w14:textId="77777777" w:rsidR="008D6C70" w:rsidRPr="009E7F83" w:rsidRDefault="008D6C70" w:rsidP="008D6C70">
            <w:pPr>
              <w:spacing w:before="20" w:after="20"/>
              <w:jc w:val="center"/>
              <w:rPr>
                <w:rFonts w:ascii="Noto Sans" w:hAnsi="Noto Sans" w:cs="Noto Sans"/>
                <w:sz w:val="12"/>
                <w:szCs w:val="12"/>
              </w:rPr>
            </w:pPr>
          </w:p>
        </w:tc>
        <w:tc>
          <w:tcPr>
            <w:tcW w:w="9537" w:type="dxa"/>
            <w:gridSpan w:val="8"/>
            <w:noWrap/>
            <w:vAlign w:val="center"/>
          </w:tcPr>
          <w:p w14:paraId="6C3803A4"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También se considera participación ilícita en procedimientos administrativos, cuando un particular intervenga en nombre propio, pero en interés de otra u otras personas que se encuentren impedidas o inhabilitadas para participar en procedimientos administrativos federales, locales o municipales, con la finalidad de que ésta o éstas últimas obtengan, total o parcialmente, los beneficios derivados de dichos procedimientos. Ambos particulares serán sancionados en términos de esta Ley.</w:t>
            </w:r>
          </w:p>
        </w:tc>
      </w:tr>
      <w:tr w:rsidR="009E7F83" w:rsidRPr="009E7F83" w14:paraId="3C1275B8" w14:textId="77777777" w:rsidTr="00CE0881">
        <w:trPr>
          <w:jc w:val="center"/>
        </w:trPr>
        <w:tc>
          <w:tcPr>
            <w:tcW w:w="562" w:type="dxa"/>
            <w:noWrap/>
            <w:vAlign w:val="center"/>
          </w:tcPr>
          <w:p w14:paraId="1A841007"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3</w:t>
            </w:r>
          </w:p>
        </w:tc>
        <w:tc>
          <w:tcPr>
            <w:tcW w:w="9537" w:type="dxa"/>
            <w:gridSpan w:val="8"/>
            <w:noWrap/>
            <w:vAlign w:val="center"/>
          </w:tcPr>
          <w:p w14:paraId="576796D6"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Incurrirá en tráfico de influencias 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tc>
      </w:tr>
      <w:tr w:rsidR="009E7F83" w:rsidRPr="009E7F83" w14:paraId="7D1F745B" w14:textId="77777777" w:rsidTr="00CE0881">
        <w:trPr>
          <w:jc w:val="center"/>
        </w:trPr>
        <w:tc>
          <w:tcPr>
            <w:tcW w:w="562" w:type="dxa"/>
            <w:vMerge w:val="restart"/>
            <w:noWrap/>
            <w:vAlign w:val="center"/>
          </w:tcPr>
          <w:p w14:paraId="2B3AF5DA"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4</w:t>
            </w:r>
          </w:p>
        </w:tc>
        <w:tc>
          <w:tcPr>
            <w:tcW w:w="9537" w:type="dxa"/>
            <w:gridSpan w:val="8"/>
            <w:tcBorders>
              <w:bottom w:val="single" w:sz="4" w:space="0" w:color="auto"/>
            </w:tcBorders>
            <w:noWrap/>
            <w:vAlign w:val="center"/>
          </w:tcPr>
          <w:p w14:paraId="0FF67627"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Será responsable de utilización de información falsa el particular que presente documentación o información falsa o alterada, o simulen el cumplimiento de requisitos o reglas establecidos en los procedimientos administrativos, con el propósito de lograr una autorización, un beneficio, una ventaja o de perjudicar a persona alguna.  </w:t>
            </w:r>
          </w:p>
        </w:tc>
      </w:tr>
      <w:tr w:rsidR="009E7F83" w:rsidRPr="009E7F83" w14:paraId="78F5E0B0" w14:textId="77777777" w:rsidTr="00CE0881">
        <w:trPr>
          <w:jc w:val="center"/>
        </w:trPr>
        <w:tc>
          <w:tcPr>
            <w:tcW w:w="562" w:type="dxa"/>
            <w:vMerge/>
            <w:noWrap/>
            <w:vAlign w:val="center"/>
          </w:tcPr>
          <w:p w14:paraId="3ABFBE1F" w14:textId="77777777" w:rsidR="008D6C70" w:rsidRPr="009E7F83" w:rsidRDefault="008D6C70" w:rsidP="008D6C70">
            <w:pPr>
              <w:spacing w:before="20" w:after="20"/>
              <w:jc w:val="center"/>
              <w:rPr>
                <w:rFonts w:ascii="Noto Sans" w:hAnsi="Noto Sans" w:cs="Noto Sans"/>
                <w:sz w:val="12"/>
                <w:szCs w:val="12"/>
              </w:rPr>
            </w:pPr>
          </w:p>
        </w:tc>
        <w:tc>
          <w:tcPr>
            <w:tcW w:w="9537" w:type="dxa"/>
            <w:gridSpan w:val="8"/>
            <w:noWrap/>
            <w:vAlign w:val="center"/>
          </w:tcPr>
          <w:p w14:paraId="68ED76DD"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Asimismo, incurrirán en obstrucción de facultades de investigación el particular que, teniendo información vinculada con una investigación de Faltas administrativas, proporcione información falsa, retrase deliberada e injustificadamente la entrega de la misma, o no dé respuesta alguna a los requerimientos o resoluciones de autoridades investigadoras, substanciadoras o resolutoras, siempre y cuando le hayan sido impuestas previamente medidas de apremio conforme a las disposiciones aplicables.</w:t>
            </w:r>
          </w:p>
        </w:tc>
      </w:tr>
      <w:tr w:rsidR="009E7F83" w:rsidRPr="009E7F83" w14:paraId="0FAE76B0" w14:textId="77777777" w:rsidTr="00CE0881">
        <w:trPr>
          <w:jc w:val="center"/>
        </w:trPr>
        <w:tc>
          <w:tcPr>
            <w:tcW w:w="562" w:type="dxa"/>
            <w:vMerge w:val="restart"/>
            <w:noWrap/>
            <w:vAlign w:val="center"/>
          </w:tcPr>
          <w:p w14:paraId="0BB9A911"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5</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C979EA8"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Incurrirá en colusión el particular que ejecute con uno o más sujetos particulares, en materia de contrataciones públicas, acciones que impliquen o tengan por objeto o efecto obtener un beneficio o ventaja indebidos en las contrataciones públicas de carácter federal, local o municipal.</w:t>
            </w:r>
          </w:p>
        </w:tc>
      </w:tr>
      <w:tr w:rsidR="009E7F83" w:rsidRPr="009E7F83" w14:paraId="260A724D" w14:textId="77777777" w:rsidTr="00CE0881">
        <w:trPr>
          <w:jc w:val="center"/>
        </w:trPr>
        <w:tc>
          <w:tcPr>
            <w:tcW w:w="562" w:type="dxa"/>
            <w:vMerge/>
            <w:noWrap/>
            <w:vAlign w:val="center"/>
          </w:tcPr>
          <w:p w14:paraId="330C07E5" w14:textId="77777777" w:rsidR="008D6C70" w:rsidRPr="009E7F83" w:rsidRDefault="008D6C70" w:rsidP="008D6C70">
            <w:pPr>
              <w:spacing w:before="20" w:after="20"/>
              <w:jc w:val="center"/>
              <w:rPr>
                <w:rFonts w:ascii="Noto Sans" w:hAnsi="Noto Sans" w:cs="Noto Sans"/>
                <w:sz w:val="12"/>
                <w:szCs w:val="12"/>
              </w:rPr>
            </w:pP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F979A61"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También se considerará colusión cuando los particulares acuerden o celebren contratos, convenios, arreglos o combinaciones entre competidores, cuyo objeto o efecto sea obtener un beneficio indebido u ocasionar un daño a la Hacienda Pública o al patrimonio de los entes públicos.</w:t>
            </w:r>
          </w:p>
        </w:tc>
      </w:tr>
      <w:tr w:rsidR="009E7F83" w:rsidRPr="009E7F83" w14:paraId="2ADD1DF6" w14:textId="77777777" w:rsidTr="00CE0881">
        <w:trPr>
          <w:jc w:val="center"/>
        </w:trPr>
        <w:tc>
          <w:tcPr>
            <w:tcW w:w="562" w:type="dxa"/>
            <w:vMerge/>
            <w:noWrap/>
            <w:vAlign w:val="center"/>
          </w:tcPr>
          <w:p w14:paraId="79CFBF92" w14:textId="77777777" w:rsidR="008D6C70" w:rsidRPr="009E7F83" w:rsidRDefault="008D6C70" w:rsidP="008D6C70">
            <w:pPr>
              <w:spacing w:before="20" w:after="20"/>
              <w:jc w:val="center"/>
              <w:rPr>
                <w:rFonts w:ascii="Noto Sans" w:hAnsi="Noto Sans" w:cs="Noto Sans"/>
                <w:sz w:val="12"/>
                <w:szCs w:val="12"/>
              </w:rPr>
            </w:pP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1F54ECF"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Cuando la infracción se hubiere realizado a través de algún intermediario con el propósito de que el particular obtenga algún beneficio o ventaja en la contratación pública de que se trate, ambos serán sancionados en términos de esta Ley.</w:t>
            </w:r>
          </w:p>
        </w:tc>
      </w:tr>
      <w:tr w:rsidR="009E7F83" w:rsidRPr="009E7F83" w14:paraId="355C966B" w14:textId="77777777" w:rsidTr="00CE0881">
        <w:trPr>
          <w:jc w:val="center"/>
        </w:trPr>
        <w:tc>
          <w:tcPr>
            <w:tcW w:w="562" w:type="dxa"/>
            <w:vMerge/>
            <w:noWrap/>
            <w:vAlign w:val="center"/>
          </w:tcPr>
          <w:p w14:paraId="7FD33A22" w14:textId="77777777" w:rsidR="008D6C70" w:rsidRPr="009E7F83" w:rsidRDefault="008D6C70" w:rsidP="008D6C70">
            <w:pPr>
              <w:spacing w:before="20" w:after="20"/>
              <w:jc w:val="center"/>
              <w:rPr>
                <w:rFonts w:ascii="Noto Sans" w:hAnsi="Noto Sans" w:cs="Noto Sans"/>
                <w:sz w:val="12"/>
                <w:szCs w:val="12"/>
              </w:rPr>
            </w:pP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56A2D66"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Las faltas referidas resultarán aplicables respecto de transacciones comerciales internacionales. En estos supuestos la Secretaría de Anticorrupción y Buen Gobierno, será la autoridad competente para realizar las investigaciones que correspondan y podrá solicitar a las autoridades competentes la opinión técnica referida en el párrafo anterior, así como a un estado extranjero la información que requiera para la investigación y substanciación de los procedimientos a que se refiere esta Ley, en los términos previstos en los instrumentos internacionales de los que ambos estados sean parte y demás ordenamientos aplicables.</w:t>
            </w:r>
          </w:p>
        </w:tc>
      </w:tr>
      <w:tr w:rsidR="009E7F83" w:rsidRPr="009E7F83" w14:paraId="0B0C76DB" w14:textId="77777777" w:rsidTr="00CE0881">
        <w:trPr>
          <w:jc w:val="center"/>
        </w:trPr>
        <w:tc>
          <w:tcPr>
            <w:tcW w:w="562" w:type="dxa"/>
            <w:vMerge/>
            <w:noWrap/>
            <w:vAlign w:val="center"/>
          </w:tcPr>
          <w:p w14:paraId="3C036415" w14:textId="77777777" w:rsidR="008D6C70" w:rsidRPr="009E7F83" w:rsidRDefault="008D6C70" w:rsidP="008D6C70">
            <w:pPr>
              <w:spacing w:before="20" w:after="20"/>
              <w:jc w:val="center"/>
              <w:rPr>
                <w:rFonts w:ascii="Noto Sans" w:hAnsi="Noto Sans" w:cs="Noto Sans"/>
                <w:sz w:val="12"/>
                <w:szCs w:val="12"/>
              </w:rPr>
            </w:pP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92351F8"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Para efectos de este artículo se entienden como transacciones comerciales internacionales, los actos y procedimientos relacionados con la contratación, ejecución y cumplimiento de contratos en materia de adquisiciones, arrendamientos, servicios de cualquier naturaleza, obra pública y servicios relacionados con la misma; los actos y procedimientos relativos al otorgamiento y prórroga de permisos o concesiones, así como cualquier otra autorización o trámite relacionados con dichas transacciones, que lleve a cabo cualquier organismo u organización públicos de un estado extranjero o que involucre la participación de un servidor público extranjero y en cuyo desarrollo participen, de manera directa o indirecta, personas físicas o morales de nacionalidad mexicana.</w:t>
            </w:r>
          </w:p>
        </w:tc>
      </w:tr>
      <w:tr w:rsidR="009E7F83" w:rsidRPr="009E7F83" w14:paraId="132FE84A" w14:textId="77777777" w:rsidTr="00CE0881">
        <w:trPr>
          <w:trHeight w:val="300"/>
          <w:jc w:val="center"/>
        </w:trPr>
        <w:tc>
          <w:tcPr>
            <w:tcW w:w="562" w:type="dxa"/>
            <w:vMerge w:val="restart"/>
            <w:noWrap/>
            <w:vAlign w:val="center"/>
          </w:tcPr>
          <w:p w14:paraId="78386847"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6</w:t>
            </w:r>
          </w:p>
        </w:tc>
        <w:tc>
          <w:tcPr>
            <w:tcW w:w="9537" w:type="dxa"/>
            <w:gridSpan w:val="8"/>
            <w:tcBorders>
              <w:top w:val="single" w:sz="4" w:space="0" w:color="auto"/>
              <w:left w:val="single" w:sz="4" w:space="0" w:color="auto"/>
              <w:right w:val="single" w:sz="4" w:space="0" w:color="auto"/>
            </w:tcBorders>
            <w:shd w:val="clear" w:color="auto" w:fill="auto"/>
            <w:noWrap/>
            <w:vAlign w:val="center"/>
          </w:tcPr>
          <w:p w14:paraId="270558E4"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Será responsable por el uso indebido de recursos públicos el particular que realice actos mediante los cuales se apropie, haga uso indebido o desvíe del objeto para el que estén previstos los recursos públicos, sean materiales, humanos o financieros, cuando por cualquier circunstancia maneje, reciba, administre o tenga acceso a estos recursos.</w:t>
            </w:r>
          </w:p>
        </w:tc>
      </w:tr>
      <w:tr w:rsidR="009E7F83" w:rsidRPr="009E7F83" w14:paraId="775E8BC9" w14:textId="77777777" w:rsidTr="00CE0881">
        <w:trPr>
          <w:jc w:val="center"/>
        </w:trPr>
        <w:tc>
          <w:tcPr>
            <w:tcW w:w="562" w:type="dxa"/>
            <w:vMerge/>
            <w:noWrap/>
            <w:vAlign w:val="center"/>
          </w:tcPr>
          <w:p w14:paraId="2FEF20F9" w14:textId="77777777" w:rsidR="008D6C70" w:rsidRPr="009E7F83" w:rsidRDefault="008D6C70" w:rsidP="008D6C70">
            <w:pPr>
              <w:spacing w:before="20" w:after="20"/>
              <w:jc w:val="center"/>
              <w:rPr>
                <w:rFonts w:ascii="Noto Sans" w:hAnsi="Noto Sans" w:cs="Noto Sans"/>
                <w:b/>
                <w:sz w:val="12"/>
                <w:szCs w:val="12"/>
              </w:rPr>
            </w:pP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3D0ABE1"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También se considera uso indebido de recursos públicos la omisión de rendir cuentas que comprueben el destino que se otorgó a dichos recursos.</w:t>
            </w:r>
          </w:p>
        </w:tc>
      </w:tr>
      <w:tr w:rsidR="009E7F83" w:rsidRPr="009E7F83" w14:paraId="4B9B5ACE" w14:textId="77777777" w:rsidTr="00CE0881">
        <w:trPr>
          <w:jc w:val="center"/>
        </w:trPr>
        <w:tc>
          <w:tcPr>
            <w:tcW w:w="562" w:type="dxa"/>
            <w:noWrap/>
            <w:vAlign w:val="center"/>
          </w:tcPr>
          <w:p w14:paraId="01258EF1"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7</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8E95CD7"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Será responsable de contratación indebida de ex Servidores Públicos el particular que contrate 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 a sus competidores. En este supuesto también será sancionado el ex servidor público contratado.</w:t>
            </w:r>
          </w:p>
        </w:tc>
      </w:tr>
      <w:tr w:rsidR="009E7F83" w:rsidRPr="009E7F83" w14:paraId="2B2D5759" w14:textId="77777777" w:rsidTr="00DD6162">
        <w:trPr>
          <w:jc w:val="center"/>
        </w:trPr>
        <w:tc>
          <w:tcPr>
            <w:tcW w:w="10099" w:type="dxa"/>
            <w:gridSpan w:val="9"/>
            <w:tcBorders>
              <w:top w:val="double" w:sz="4" w:space="0" w:color="auto"/>
            </w:tcBorders>
            <w:shd w:val="clear" w:color="auto" w:fill="D9D9D9" w:themeFill="background1" w:themeFillShade="D9"/>
            <w:noWrap/>
            <w:vAlign w:val="center"/>
          </w:tcPr>
          <w:p w14:paraId="21F766BE" w14:textId="77777777" w:rsidR="008D6C70" w:rsidRPr="009E7F83" w:rsidRDefault="008D6C70" w:rsidP="008D6C70">
            <w:pPr>
              <w:spacing w:before="20" w:after="20"/>
              <w:jc w:val="center"/>
              <w:rPr>
                <w:rFonts w:ascii="Noto Sans" w:hAnsi="Noto Sans" w:cs="Noto Sans"/>
                <w:b/>
                <w:sz w:val="18"/>
                <w:szCs w:val="20"/>
              </w:rPr>
            </w:pPr>
            <w:r w:rsidRPr="009E7F83">
              <w:rPr>
                <w:rFonts w:ascii="Noto Sans" w:hAnsi="Noto Sans" w:cs="Noto Sans"/>
                <w:b/>
                <w:sz w:val="18"/>
                <w:szCs w:val="20"/>
              </w:rPr>
              <w:t>SANCIONES POR FALTAS DE PARTICULARES EN "LA LGRA"</w:t>
            </w:r>
          </w:p>
        </w:tc>
      </w:tr>
      <w:tr w:rsidR="009E7F83" w:rsidRPr="009E7F83" w14:paraId="1DED3B48" w14:textId="77777777" w:rsidTr="00393E46">
        <w:trPr>
          <w:jc w:val="center"/>
        </w:trPr>
        <w:tc>
          <w:tcPr>
            <w:tcW w:w="10099" w:type="dxa"/>
            <w:gridSpan w:val="9"/>
            <w:noWrap/>
            <w:vAlign w:val="center"/>
          </w:tcPr>
          <w:p w14:paraId="057CC063" w14:textId="77777777" w:rsidR="008D6C70" w:rsidRPr="009E7F83" w:rsidRDefault="008D6C70" w:rsidP="008D6C70">
            <w:pPr>
              <w:spacing w:before="20" w:after="20"/>
              <w:rPr>
                <w:rFonts w:ascii="Noto Sans" w:hAnsi="Noto Sans" w:cs="Noto Sans"/>
                <w:sz w:val="12"/>
                <w:szCs w:val="12"/>
              </w:rPr>
            </w:pPr>
            <w:r w:rsidRPr="009E7F83">
              <w:rPr>
                <w:rFonts w:ascii="Noto Sans" w:hAnsi="Noto Sans" w:cs="Noto Sans"/>
                <w:sz w:val="12"/>
                <w:szCs w:val="12"/>
              </w:rPr>
              <w:t>I. Tratándose de personas físicas:</w:t>
            </w:r>
          </w:p>
        </w:tc>
      </w:tr>
      <w:tr w:rsidR="009E7F83" w:rsidRPr="009E7F83" w14:paraId="31FBBC7C" w14:textId="77777777" w:rsidTr="00CE0881">
        <w:trPr>
          <w:jc w:val="center"/>
        </w:trPr>
        <w:tc>
          <w:tcPr>
            <w:tcW w:w="562" w:type="dxa"/>
            <w:noWrap/>
            <w:vAlign w:val="center"/>
          </w:tcPr>
          <w:p w14:paraId="3107FE2B"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a)</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AAE7644" w14:textId="77777777" w:rsidR="008D6C70" w:rsidRPr="009E7F83" w:rsidRDefault="008D6C70" w:rsidP="008D6C70">
            <w:pPr>
              <w:jc w:val="both"/>
              <w:rPr>
                <w:rFonts w:ascii="Noto Sans" w:hAnsi="Noto Sans" w:cs="Noto Sans"/>
                <w:sz w:val="11"/>
                <w:szCs w:val="11"/>
              </w:rPr>
            </w:pPr>
            <w:r w:rsidRPr="009E7F83">
              <w:rPr>
                <w:rFonts w:ascii="Noto Sans" w:hAnsi="Noto Sans" w:cs="Noto Sans"/>
                <w:sz w:val="11"/>
                <w:szCs w:val="11"/>
              </w:rPr>
              <w:t>Sanción económica que podrá alcanzar hasta dos tantos de los beneficios obtenidos o, en caso de no haberlos obtenido, por el equivalente a la cantidad de cien hasta ciento cincuenta mil veces el valor diario de la Unidad de Medida y Actualización;</w:t>
            </w:r>
          </w:p>
        </w:tc>
      </w:tr>
      <w:tr w:rsidR="009E7F83" w:rsidRPr="009E7F83" w14:paraId="390E2717" w14:textId="77777777" w:rsidTr="00CE0881">
        <w:trPr>
          <w:jc w:val="center"/>
        </w:trPr>
        <w:tc>
          <w:tcPr>
            <w:tcW w:w="562" w:type="dxa"/>
            <w:noWrap/>
            <w:vAlign w:val="center"/>
          </w:tcPr>
          <w:p w14:paraId="217ABA37"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b)</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C46894C" w14:textId="77777777" w:rsidR="008D6C70" w:rsidRPr="009E7F83" w:rsidRDefault="008D6C70" w:rsidP="008D6C70">
            <w:pPr>
              <w:jc w:val="both"/>
              <w:rPr>
                <w:rFonts w:ascii="Noto Sans" w:hAnsi="Noto Sans" w:cs="Noto Sans"/>
                <w:sz w:val="11"/>
                <w:szCs w:val="11"/>
              </w:rPr>
            </w:pPr>
            <w:r w:rsidRPr="009E7F83">
              <w:rPr>
                <w:rFonts w:ascii="Noto Sans" w:hAnsi="Noto Sans" w:cs="Noto Sans"/>
                <w:sz w:val="11"/>
                <w:szCs w:val="11"/>
              </w:rPr>
              <w:t xml:space="preserve">Inhabilitación temporal para participar en Adquisiciones, Arrendamientos, Servicios u Obras Públicas, según corresponda, por un periodo que no será menor de tres meses ni mayor de ocho años; </w:t>
            </w:r>
          </w:p>
        </w:tc>
      </w:tr>
      <w:tr w:rsidR="009E7F83" w:rsidRPr="009E7F83" w14:paraId="1AEB5327" w14:textId="77777777" w:rsidTr="00CE0881">
        <w:trPr>
          <w:jc w:val="center"/>
        </w:trPr>
        <w:tc>
          <w:tcPr>
            <w:tcW w:w="562" w:type="dxa"/>
            <w:noWrap/>
            <w:vAlign w:val="center"/>
          </w:tcPr>
          <w:p w14:paraId="6EFE6835"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c)</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0F0A4B4" w14:textId="77777777" w:rsidR="008D6C70" w:rsidRPr="009E7F83" w:rsidRDefault="008D6C70" w:rsidP="008D6C70">
            <w:pPr>
              <w:jc w:val="both"/>
              <w:rPr>
                <w:rFonts w:ascii="Noto Sans" w:hAnsi="Noto Sans" w:cs="Noto Sans"/>
                <w:sz w:val="11"/>
                <w:szCs w:val="11"/>
              </w:rPr>
            </w:pPr>
            <w:r w:rsidRPr="009E7F83">
              <w:rPr>
                <w:rFonts w:ascii="Noto Sans" w:hAnsi="Noto Sans" w:cs="Noto Sans"/>
                <w:sz w:val="11"/>
                <w:szCs w:val="11"/>
              </w:rPr>
              <w:t>Indemnización por los daños y perjuicios ocasionados a la Hacienda Pública Federal, local o municipal, o al patrimonio de los entes públicos.</w:t>
            </w:r>
          </w:p>
        </w:tc>
      </w:tr>
      <w:tr w:rsidR="009E7F83" w:rsidRPr="009E7F83" w14:paraId="7E2D4E7F" w14:textId="77777777" w:rsidTr="00393E46">
        <w:trPr>
          <w:jc w:val="center"/>
        </w:trPr>
        <w:tc>
          <w:tcPr>
            <w:tcW w:w="10099" w:type="dxa"/>
            <w:gridSpan w:val="9"/>
            <w:noWrap/>
            <w:vAlign w:val="center"/>
          </w:tcPr>
          <w:p w14:paraId="50E1B6C4" w14:textId="77777777" w:rsidR="008D6C70" w:rsidRPr="009E7F83" w:rsidRDefault="008D6C70" w:rsidP="008D6C70">
            <w:pPr>
              <w:spacing w:before="20" w:after="20"/>
              <w:jc w:val="both"/>
              <w:rPr>
                <w:rFonts w:ascii="Noto Sans" w:hAnsi="Noto Sans" w:cs="Noto Sans"/>
                <w:sz w:val="12"/>
                <w:szCs w:val="12"/>
              </w:rPr>
            </w:pPr>
            <w:r w:rsidRPr="009E7F83">
              <w:rPr>
                <w:rFonts w:ascii="Noto Sans" w:hAnsi="Noto Sans" w:cs="Noto Sans"/>
                <w:sz w:val="12"/>
                <w:szCs w:val="12"/>
              </w:rPr>
              <w:t>II. Tratándose de personas morales:</w:t>
            </w:r>
          </w:p>
        </w:tc>
      </w:tr>
      <w:tr w:rsidR="009E7F83" w:rsidRPr="009E7F83" w14:paraId="0325CFB4" w14:textId="77777777" w:rsidTr="00CE0881">
        <w:trPr>
          <w:jc w:val="center"/>
        </w:trPr>
        <w:tc>
          <w:tcPr>
            <w:tcW w:w="562" w:type="dxa"/>
            <w:noWrap/>
            <w:vAlign w:val="center"/>
          </w:tcPr>
          <w:p w14:paraId="2B29616A"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lastRenderedPageBreak/>
              <w:t>a)</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D8ADBF9" w14:textId="77777777" w:rsidR="008D6C70" w:rsidRPr="009E7F83" w:rsidRDefault="008D6C70" w:rsidP="008D6C70">
            <w:pPr>
              <w:jc w:val="both"/>
              <w:rPr>
                <w:rFonts w:ascii="Noto Sans" w:hAnsi="Noto Sans" w:cs="Noto Sans"/>
                <w:sz w:val="11"/>
                <w:szCs w:val="11"/>
              </w:rPr>
            </w:pPr>
            <w:r w:rsidRPr="009E7F83">
              <w:rPr>
                <w:rFonts w:ascii="Noto Sans" w:hAnsi="Noto Sans" w:cs="Noto Sans"/>
                <w:sz w:val="11"/>
                <w:szCs w:val="11"/>
              </w:rPr>
              <w:t>Sanción económica que podrá alcanzar hasta dos tantos de los beneficios obtenidos, en caso de no haberlos obtenido, por el equivalente a la cantidad de mil hasta un millón quinientas mil veces el valor diario de la Unidad de Medida y Actualización;</w:t>
            </w:r>
          </w:p>
        </w:tc>
      </w:tr>
      <w:tr w:rsidR="009E7F83" w:rsidRPr="009E7F83" w14:paraId="5EFFD17F" w14:textId="77777777" w:rsidTr="00CE0881">
        <w:trPr>
          <w:jc w:val="center"/>
        </w:trPr>
        <w:tc>
          <w:tcPr>
            <w:tcW w:w="562" w:type="dxa"/>
            <w:noWrap/>
            <w:vAlign w:val="center"/>
          </w:tcPr>
          <w:p w14:paraId="5C9DE3C3"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b)</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0379299" w14:textId="77777777" w:rsidR="008D6C70" w:rsidRPr="009E7F83" w:rsidRDefault="008D6C70" w:rsidP="008D6C70">
            <w:pPr>
              <w:jc w:val="both"/>
              <w:rPr>
                <w:rFonts w:ascii="Noto Sans" w:hAnsi="Noto Sans" w:cs="Noto Sans"/>
                <w:sz w:val="11"/>
                <w:szCs w:val="11"/>
              </w:rPr>
            </w:pPr>
            <w:r w:rsidRPr="009E7F83">
              <w:rPr>
                <w:rFonts w:ascii="Noto Sans" w:hAnsi="Noto Sans" w:cs="Noto Sans"/>
                <w:sz w:val="11"/>
                <w:szCs w:val="11"/>
              </w:rPr>
              <w:t>Inhabilitación temporal para participar en adquisiciones, arrendamientos, servicios u obras públicas, por un periodo que no será menor de tres meses ni mayor de diez</w:t>
            </w:r>
            <w:r w:rsidRPr="009E7F83">
              <w:rPr>
                <w:rFonts w:ascii="Noto Sans" w:hAnsi="Noto Sans" w:cs="Noto Sans"/>
                <w:sz w:val="11"/>
                <w:szCs w:val="11"/>
              </w:rPr>
              <w:br/>
              <w:t>años;</w:t>
            </w:r>
          </w:p>
        </w:tc>
      </w:tr>
      <w:tr w:rsidR="009E7F83" w:rsidRPr="009E7F83" w14:paraId="3C1902EA" w14:textId="77777777" w:rsidTr="00CE0881">
        <w:trPr>
          <w:jc w:val="center"/>
        </w:trPr>
        <w:tc>
          <w:tcPr>
            <w:tcW w:w="562" w:type="dxa"/>
            <w:noWrap/>
            <w:vAlign w:val="center"/>
          </w:tcPr>
          <w:p w14:paraId="1714CDC8"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c)</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4272090" w14:textId="77777777" w:rsidR="008D6C70" w:rsidRPr="009E7F83" w:rsidRDefault="008D6C70" w:rsidP="008D6C70">
            <w:pPr>
              <w:jc w:val="both"/>
              <w:rPr>
                <w:rFonts w:ascii="Noto Sans" w:hAnsi="Noto Sans" w:cs="Noto Sans"/>
                <w:sz w:val="11"/>
                <w:szCs w:val="11"/>
              </w:rPr>
            </w:pPr>
            <w:r w:rsidRPr="009E7F83">
              <w:rPr>
                <w:rFonts w:ascii="Noto Sans" w:hAnsi="Noto Sans" w:cs="Noto Sans"/>
                <w:sz w:val="11"/>
                <w:szCs w:val="11"/>
              </w:rPr>
              <w:t>La suspensión de actividades, por un periodo que no será menor de tres meses ni mayor de tres años, la cual consistirá en detener, diferir o privar temporalmente a los</w:t>
            </w:r>
            <w:r w:rsidRPr="009E7F83">
              <w:rPr>
                <w:rFonts w:ascii="Noto Sans" w:hAnsi="Noto Sans" w:cs="Noto Sans"/>
                <w:sz w:val="11"/>
                <w:szCs w:val="11"/>
              </w:rPr>
              <w:br/>
              <w:t>particulares de sus actividades comerciales, económicas, contractuales o de negocios por estar vinculados a faltas administrativas graves previstas en esta Ley;</w:t>
            </w:r>
          </w:p>
        </w:tc>
      </w:tr>
      <w:tr w:rsidR="009E7F83" w:rsidRPr="009E7F83" w14:paraId="2526FBF3" w14:textId="77777777" w:rsidTr="00CE0881">
        <w:trPr>
          <w:jc w:val="center"/>
        </w:trPr>
        <w:tc>
          <w:tcPr>
            <w:tcW w:w="562" w:type="dxa"/>
            <w:noWrap/>
            <w:vAlign w:val="center"/>
          </w:tcPr>
          <w:p w14:paraId="2691933E"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d)</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9CA68E5" w14:textId="77777777" w:rsidR="008D6C70" w:rsidRPr="009E7F83" w:rsidRDefault="008D6C70" w:rsidP="008D6C70">
            <w:pPr>
              <w:jc w:val="both"/>
              <w:rPr>
                <w:rFonts w:ascii="Noto Sans" w:hAnsi="Noto Sans" w:cs="Noto Sans"/>
                <w:sz w:val="11"/>
                <w:szCs w:val="11"/>
              </w:rPr>
            </w:pPr>
            <w:r w:rsidRPr="009E7F83">
              <w:rPr>
                <w:rFonts w:ascii="Noto Sans" w:hAnsi="Noto Sans" w:cs="Noto Sans"/>
                <w:sz w:val="11"/>
                <w:szCs w:val="11"/>
              </w:rPr>
              <w:t>Disolución de la sociedad respectiva, la cual consistirá en la pérdida de la capacidad legal de una persona moral, para el cumplimiento del fin por el que fue creada por</w:t>
            </w:r>
            <w:r w:rsidRPr="009E7F83">
              <w:rPr>
                <w:rFonts w:ascii="Noto Sans" w:hAnsi="Noto Sans" w:cs="Noto Sans"/>
                <w:sz w:val="11"/>
                <w:szCs w:val="11"/>
              </w:rPr>
              <w:br/>
              <w:t>orden jurisdiccional y como consecuencia de la comisión, vinculación, participación y relación con una Falta administrativa grave prevista en esta Ley;</w:t>
            </w:r>
          </w:p>
        </w:tc>
      </w:tr>
      <w:tr w:rsidR="009E7F83" w:rsidRPr="009E7F83" w14:paraId="3BDDF8BE" w14:textId="77777777" w:rsidTr="00CE0881">
        <w:trPr>
          <w:jc w:val="center"/>
        </w:trPr>
        <w:tc>
          <w:tcPr>
            <w:tcW w:w="562" w:type="dxa"/>
            <w:noWrap/>
            <w:vAlign w:val="center"/>
          </w:tcPr>
          <w:p w14:paraId="639C5C30" w14:textId="77777777" w:rsidR="008D6C70" w:rsidRPr="009E7F83" w:rsidRDefault="008D6C70" w:rsidP="008D6C70">
            <w:pPr>
              <w:spacing w:before="20" w:after="20"/>
              <w:jc w:val="center"/>
              <w:rPr>
                <w:rFonts w:ascii="Noto Sans" w:hAnsi="Noto Sans" w:cs="Noto Sans"/>
                <w:b/>
                <w:sz w:val="12"/>
                <w:szCs w:val="12"/>
              </w:rPr>
            </w:pPr>
            <w:r w:rsidRPr="009E7F83">
              <w:rPr>
                <w:rFonts w:ascii="Noto Sans" w:hAnsi="Noto Sans" w:cs="Noto Sans"/>
                <w:b/>
                <w:sz w:val="12"/>
                <w:szCs w:val="12"/>
              </w:rPr>
              <w:t>e)</w:t>
            </w:r>
          </w:p>
        </w:tc>
        <w:tc>
          <w:tcPr>
            <w:tcW w:w="953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AAD0D24" w14:textId="4FD53DA4" w:rsidR="008D6C70" w:rsidRPr="009E7F83" w:rsidRDefault="008D6C70" w:rsidP="008D6C70">
            <w:pPr>
              <w:jc w:val="both"/>
              <w:rPr>
                <w:rFonts w:ascii="Noto Sans" w:hAnsi="Noto Sans" w:cs="Noto Sans"/>
                <w:sz w:val="11"/>
                <w:szCs w:val="11"/>
              </w:rPr>
            </w:pPr>
            <w:r w:rsidRPr="009E7F83">
              <w:rPr>
                <w:rFonts w:ascii="Noto Sans" w:hAnsi="Noto Sans" w:cs="Noto Sans"/>
                <w:sz w:val="11"/>
                <w:szCs w:val="11"/>
              </w:rPr>
              <w:t>Indemnización por los daños y perjuicios ocasionados a la Hacienda Pública Federal, local o municipal, o al patrimonio de los entes públicos.</w:t>
            </w:r>
          </w:p>
        </w:tc>
      </w:tr>
      <w:tr w:rsidR="009E7F83" w:rsidRPr="009E7F83" w14:paraId="03804030" w14:textId="77777777" w:rsidTr="00DD6162">
        <w:trPr>
          <w:jc w:val="center"/>
        </w:trPr>
        <w:tc>
          <w:tcPr>
            <w:tcW w:w="10099" w:type="dxa"/>
            <w:gridSpan w:val="9"/>
            <w:tcBorders>
              <w:top w:val="double" w:sz="4" w:space="0" w:color="auto"/>
            </w:tcBorders>
            <w:shd w:val="clear" w:color="auto" w:fill="D9D9D9" w:themeFill="background1" w:themeFillShade="D9"/>
            <w:noWrap/>
            <w:vAlign w:val="center"/>
          </w:tcPr>
          <w:p w14:paraId="4D9C629F" w14:textId="77777777" w:rsidR="008D6C70" w:rsidRPr="009E7F83" w:rsidRDefault="008D6C70" w:rsidP="008D6C70">
            <w:pPr>
              <w:spacing w:before="20" w:after="20"/>
              <w:jc w:val="center"/>
              <w:rPr>
                <w:rFonts w:ascii="Noto Sans" w:hAnsi="Noto Sans" w:cs="Noto Sans"/>
                <w:b/>
                <w:sz w:val="16"/>
                <w:szCs w:val="20"/>
              </w:rPr>
            </w:pPr>
            <w:r w:rsidRPr="009E7F83">
              <w:rPr>
                <w:rFonts w:ascii="Noto Sans" w:hAnsi="Noto Sans" w:cs="Noto Sans"/>
                <w:b/>
                <w:sz w:val="16"/>
                <w:szCs w:val="20"/>
              </w:rPr>
              <w:t>INFRACCIONES Y SANCIONES EN "LA LAASSP"</w:t>
            </w:r>
          </w:p>
        </w:tc>
      </w:tr>
      <w:tr w:rsidR="009E7F83" w:rsidRPr="009E7F83" w14:paraId="38EA6FE5" w14:textId="77777777" w:rsidTr="00CE0881">
        <w:trPr>
          <w:jc w:val="center"/>
        </w:trPr>
        <w:tc>
          <w:tcPr>
            <w:tcW w:w="562" w:type="dxa"/>
            <w:noWrap/>
            <w:vAlign w:val="center"/>
          </w:tcPr>
          <w:p w14:paraId="6A2B1D6B" w14:textId="77777777" w:rsidR="008D6C70" w:rsidRPr="009E7F83" w:rsidRDefault="008D6C70" w:rsidP="008D6C70">
            <w:pPr>
              <w:spacing w:before="20" w:after="20"/>
              <w:jc w:val="center"/>
              <w:rPr>
                <w:rFonts w:ascii="Noto Sans" w:hAnsi="Noto Sans" w:cs="Noto Sans"/>
                <w:b/>
                <w:sz w:val="10"/>
                <w:szCs w:val="12"/>
              </w:rPr>
            </w:pPr>
            <w:r w:rsidRPr="009E7F83">
              <w:rPr>
                <w:rFonts w:ascii="Noto Sans" w:hAnsi="Noto Sans" w:cs="Noto Sans"/>
                <w:b/>
                <w:sz w:val="10"/>
                <w:szCs w:val="12"/>
              </w:rPr>
              <w:t>Art. 89</w:t>
            </w:r>
          </w:p>
        </w:tc>
        <w:tc>
          <w:tcPr>
            <w:tcW w:w="9537" w:type="dxa"/>
            <w:gridSpan w:val="8"/>
            <w:tcBorders>
              <w:top w:val="single" w:sz="4" w:space="0" w:color="auto"/>
            </w:tcBorders>
            <w:noWrap/>
            <w:vAlign w:val="center"/>
          </w:tcPr>
          <w:p w14:paraId="1314839E" w14:textId="358D3735"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 xml:space="preserve">Los </w:t>
            </w:r>
            <w:r w:rsidR="00EF3043" w:rsidRPr="009E7F83">
              <w:rPr>
                <w:rFonts w:ascii="Noto Sans" w:hAnsi="Noto Sans" w:cs="Noto Sans"/>
                <w:sz w:val="11"/>
                <w:szCs w:val="11"/>
              </w:rPr>
              <w:t>L</w:t>
            </w:r>
            <w:r w:rsidRPr="009E7F83">
              <w:rPr>
                <w:rFonts w:ascii="Noto Sans" w:hAnsi="Noto Sans" w:cs="Noto Sans"/>
                <w:sz w:val="11"/>
                <w:szCs w:val="11"/>
              </w:rPr>
              <w:t>icitantes, proveedores, cotizantes o postulantes que infrinjan las disposiciones de esta Ley, serán sancionados por la Secretaría con multa equivalente a la cantidad de cincuenta hasta tres mil veces la UMA diaria vigente elevada al mes, en la fecha de la infracción</w:t>
            </w:r>
          </w:p>
          <w:p w14:paraId="1509ED89"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Cuando los adjudicados, injustificadamente y por causas imputables a los mismos, no formalicen contratos cuyo monto no exceda de cincuenta veces la UMA diaria vigente elevado al mes, serán sancionados con multa equivalente a la cantidad de diez hasta cuarenta y cinco veces la UMA diaria vigente elevado al mes, en la fecha de la infracción.</w:t>
            </w:r>
          </w:p>
        </w:tc>
      </w:tr>
      <w:tr w:rsidR="009E7F83" w:rsidRPr="009E7F83" w14:paraId="44512F6E" w14:textId="77777777" w:rsidTr="00CE0881">
        <w:trPr>
          <w:jc w:val="center"/>
        </w:trPr>
        <w:tc>
          <w:tcPr>
            <w:tcW w:w="562" w:type="dxa"/>
            <w:tcBorders>
              <w:bottom w:val="single" w:sz="4" w:space="0" w:color="auto"/>
            </w:tcBorders>
            <w:noWrap/>
            <w:vAlign w:val="center"/>
          </w:tcPr>
          <w:p w14:paraId="14D376D7" w14:textId="77777777" w:rsidR="008D6C70" w:rsidRPr="009E7F83" w:rsidRDefault="008D6C70" w:rsidP="008D6C70">
            <w:pPr>
              <w:spacing w:before="20" w:after="20"/>
              <w:jc w:val="center"/>
              <w:rPr>
                <w:rFonts w:ascii="Noto Sans" w:hAnsi="Noto Sans" w:cs="Noto Sans"/>
                <w:b/>
                <w:sz w:val="10"/>
                <w:szCs w:val="12"/>
              </w:rPr>
            </w:pPr>
            <w:r w:rsidRPr="009E7F83">
              <w:rPr>
                <w:rFonts w:ascii="Noto Sans" w:hAnsi="Noto Sans" w:cs="Noto Sans"/>
                <w:b/>
                <w:sz w:val="10"/>
                <w:szCs w:val="12"/>
              </w:rPr>
              <w:t>Art. 90</w:t>
            </w:r>
          </w:p>
        </w:tc>
        <w:tc>
          <w:tcPr>
            <w:tcW w:w="9537" w:type="dxa"/>
            <w:gridSpan w:val="8"/>
            <w:tcBorders>
              <w:top w:val="single" w:sz="4" w:space="0" w:color="auto"/>
              <w:left w:val="nil"/>
              <w:bottom w:val="single" w:sz="4" w:space="0" w:color="auto"/>
              <w:right w:val="single" w:sz="4" w:space="0" w:color="000000"/>
            </w:tcBorders>
            <w:shd w:val="clear" w:color="auto" w:fill="auto"/>
            <w:noWrap/>
            <w:vAlign w:val="center"/>
          </w:tcPr>
          <w:p w14:paraId="0F82D6FF"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La Secretaría además de la sanción a que se refiere el primer párrafo del artículo anterior, inhabilitará temporalmente para participar de manera directa o por interpósita persona en procedimientos de contratación y para celebrar contratos regulados por esta Ley, en la Ley de Obras Públicas y Servicios Relacionados con las Mismas, así como en la Ley de Asociaciones Público Privadas, o para suscribir acuerdos marco, a las personas que se encuentren en alguno de los supuestos siguientes:</w:t>
            </w:r>
          </w:p>
          <w:p w14:paraId="297EB3A7" w14:textId="5A7863B7" w:rsidR="008D6C70" w:rsidRPr="009E7F83" w:rsidRDefault="008D6C70" w:rsidP="008D6C70">
            <w:pPr>
              <w:pStyle w:val="Prrafodelista"/>
              <w:numPr>
                <w:ilvl w:val="0"/>
                <w:numId w:val="4"/>
              </w:numPr>
              <w:spacing w:before="20" w:after="20"/>
              <w:ind w:left="457" w:hanging="121"/>
              <w:jc w:val="both"/>
              <w:rPr>
                <w:rFonts w:ascii="Noto Sans" w:hAnsi="Noto Sans" w:cs="Noto Sans"/>
                <w:sz w:val="11"/>
                <w:szCs w:val="11"/>
              </w:rPr>
            </w:pPr>
            <w:r w:rsidRPr="009E7F83">
              <w:rPr>
                <w:rFonts w:ascii="Noto Sans" w:hAnsi="Noto Sans" w:cs="Noto Sans"/>
                <w:sz w:val="11"/>
                <w:szCs w:val="11"/>
              </w:rPr>
              <w:t xml:space="preserve">Los </w:t>
            </w:r>
            <w:r w:rsidR="00EF3043" w:rsidRPr="009E7F83">
              <w:rPr>
                <w:rFonts w:ascii="Noto Sans" w:hAnsi="Noto Sans" w:cs="Noto Sans"/>
                <w:sz w:val="11"/>
                <w:szCs w:val="11"/>
              </w:rPr>
              <w:t>L</w:t>
            </w:r>
            <w:r w:rsidRPr="009E7F83">
              <w:rPr>
                <w:rFonts w:ascii="Noto Sans" w:hAnsi="Noto Sans" w:cs="Noto Sans"/>
                <w:sz w:val="11"/>
                <w:szCs w:val="11"/>
              </w:rPr>
              <w:t>icitantes, cotizantes o postulantes que hayan presentado propuesta técnica y económica, que injustificadamente y por causas imputables a los mismos no formalicen dos o más contratos que les hayan sido adjudicados en el plazo de dos años calendario, contados a partir del día en que haya fenecido el término para la formalización del primer contrato no formalizado;</w:t>
            </w:r>
          </w:p>
          <w:p w14:paraId="7CBEDE4A" w14:textId="77777777" w:rsidR="008D6C70" w:rsidRPr="009E7F83" w:rsidRDefault="008D6C70" w:rsidP="008D6C70">
            <w:pPr>
              <w:pStyle w:val="Prrafodelista"/>
              <w:numPr>
                <w:ilvl w:val="0"/>
                <w:numId w:val="4"/>
              </w:numPr>
              <w:spacing w:before="20" w:after="20"/>
              <w:ind w:left="457" w:hanging="121"/>
              <w:jc w:val="both"/>
              <w:rPr>
                <w:rFonts w:ascii="Noto Sans" w:hAnsi="Noto Sans" w:cs="Noto Sans"/>
                <w:sz w:val="11"/>
                <w:szCs w:val="11"/>
              </w:rPr>
            </w:pPr>
            <w:r w:rsidRPr="009E7F83">
              <w:rPr>
                <w:rFonts w:ascii="Noto Sans" w:hAnsi="Noto Sans" w:cs="Noto Sans"/>
                <w:sz w:val="11"/>
                <w:szCs w:val="11"/>
              </w:rPr>
              <w:t>Los proveedores a los que se les haya rescindido administrativamente un contrato en dos o más dependencias o entidades o entes públicos de las entidades federativas, municipios y demarcaciones territoriales de la Ciudad de México, cuando se haya celebrado con cargo total o parcial a recursos federales, en un plazo de tres años;</w:t>
            </w:r>
          </w:p>
          <w:p w14:paraId="4162A7CE" w14:textId="77777777" w:rsidR="008D6C70" w:rsidRPr="009E7F83" w:rsidRDefault="008D6C70" w:rsidP="008D6C70">
            <w:pPr>
              <w:pStyle w:val="Prrafodelista"/>
              <w:numPr>
                <w:ilvl w:val="0"/>
                <w:numId w:val="4"/>
              </w:numPr>
              <w:spacing w:before="20" w:after="20"/>
              <w:ind w:left="457" w:hanging="121"/>
              <w:jc w:val="both"/>
              <w:rPr>
                <w:rFonts w:ascii="Noto Sans" w:hAnsi="Noto Sans" w:cs="Noto Sans"/>
                <w:sz w:val="11"/>
                <w:szCs w:val="11"/>
              </w:rPr>
            </w:pPr>
            <w:r w:rsidRPr="009E7F83">
              <w:rPr>
                <w:rFonts w:ascii="Noto Sans" w:hAnsi="Noto Sans" w:cs="Noto Sans"/>
                <w:sz w:val="11"/>
                <w:szCs w:val="11"/>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14:paraId="00CC6B79" w14:textId="77777777" w:rsidR="008D6C70" w:rsidRPr="009E7F83" w:rsidRDefault="008D6C70" w:rsidP="008D6C70">
            <w:pPr>
              <w:pStyle w:val="Prrafodelista"/>
              <w:numPr>
                <w:ilvl w:val="0"/>
                <w:numId w:val="4"/>
              </w:numPr>
              <w:spacing w:before="20" w:after="20"/>
              <w:ind w:left="457" w:hanging="121"/>
              <w:jc w:val="both"/>
              <w:rPr>
                <w:rFonts w:ascii="Noto Sans" w:hAnsi="Noto Sans" w:cs="Noto Sans"/>
                <w:sz w:val="11"/>
                <w:szCs w:val="11"/>
              </w:rPr>
            </w:pPr>
            <w:r w:rsidRPr="009E7F83">
              <w:rPr>
                <w:rFonts w:ascii="Noto Sans" w:hAnsi="Noto Sans" w:cs="Noto Sans"/>
                <w:sz w:val="11"/>
                <w:szCs w:val="11"/>
              </w:rPr>
              <w:t>Las que proporcionen información falsa o que actúen con dolo o mala fe en algún procedimiento de contratación, en la celebración del contrato o durante su vigencia, o bien, en la suscripción de un acuerdo marco, en la presentación o desahogo de una solicitud de conciliación o de una inconformidad;</w:t>
            </w:r>
          </w:p>
          <w:p w14:paraId="3D43A812" w14:textId="77777777" w:rsidR="008D6C70" w:rsidRPr="009E7F83" w:rsidRDefault="008D6C70" w:rsidP="008D6C70">
            <w:pPr>
              <w:pStyle w:val="Prrafodelista"/>
              <w:numPr>
                <w:ilvl w:val="0"/>
                <w:numId w:val="4"/>
              </w:numPr>
              <w:spacing w:before="20" w:after="20"/>
              <w:ind w:left="457" w:hanging="121"/>
              <w:jc w:val="both"/>
              <w:rPr>
                <w:rFonts w:ascii="Noto Sans" w:hAnsi="Noto Sans" w:cs="Noto Sans"/>
                <w:sz w:val="11"/>
                <w:szCs w:val="11"/>
              </w:rPr>
            </w:pPr>
            <w:r w:rsidRPr="009E7F83">
              <w:rPr>
                <w:rFonts w:ascii="Noto Sans" w:hAnsi="Noto Sans" w:cs="Noto Sans"/>
                <w:sz w:val="11"/>
                <w:szCs w:val="11"/>
              </w:rPr>
              <w:t>Los que actúen como interpósita persona en los procedimientos de contratación;</w:t>
            </w:r>
          </w:p>
          <w:p w14:paraId="67938D55" w14:textId="77777777" w:rsidR="008D6C70" w:rsidRPr="009E7F83" w:rsidRDefault="008D6C70" w:rsidP="008D6C70">
            <w:pPr>
              <w:pStyle w:val="Prrafodelista"/>
              <w:numPr>
                <w:ilvl w:val="0"/>
                <w:numId w:val="4"/>
              </w:numPr>
              <w:spacing w:before="20" w:after="20"/>
              <w:ind w:left="457" w:hanging="121"/>
              <w:jc w:val="both"/>
              <w:rPr>
                <w:rFonts w:ascii="Noto Sans" w:hAnsi="Noto Sans" w:cs="Noto Sans"/>
                <w:sz w:val="11"/>
                <w:szCs w:val="11"/>
              </w:rPr>
            </w:pPr>
            <w:r w:rsidRPr="009E7F83">
              <w:rPr>
                <w:rFonts w:ascii="Noto Sans" w:hAnsi="Noto Sans" w:cs="Noto Sans"/>
                <w:sz w:val="11"/>
                <w:szCs w:val="11"/>
              </w:rPr>
              <w:t>Las que se encuentren en el supuesto de la fracción XIII del artículo 71 de la presente Ley, y</w:t>
            </w:r>
          </w:p>
          <w:p w14:paraId="22A1F688" w14:textId="77777777" w:rsidR="008D6C70" w:rsidRPr="009E7F83" w:rsidRDefault="008D6C70" w:rsidP="008D6C70">
            <w:pPr>
              <w:pStyle w:val="Prrafodelista"/>
              <w:numPr>
                <w:ilvl w:val="0"/>
                <w:numId w:val="4"/>
              </w:numPr>
              <w:spacing w:before="20" w:after="20"/>
              <w:ind w:left="457" w:hanging="121"/>
              <w:jc w:val="both"/>
              <w:rPr>
                <w:rFonts w:ascii="Noto Sans" w:hAnsi="Noto Sans" w:cs="Noto Sans"/>
                <w:sz w:val="11"/>
                <w:szCs w:val="11"/>
              </w:rPr>
            </w:pPr>
            <w:r w:rsidRPr="009E7F83">
              <w:rPr>
                <w:rFonts w:ascii="Noto Sans" w:hAnsi="Noto Sans" w:cs="Noto Sans"/>
                <w:sz w:val="11"/>
                <w:szCs w:val="11"/>
              </w:rPr>
              <w:t>Aquellas que se encuentren en el supuesto del segundo párrafo del artículo 104 de esta Ley.</w:t>
            </w:r>
          </w:p>
          <w:p w14:paraId="3A7B9487"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La inhabilitación que se imponga no será menor de tres meses ni mayor de siete años, plazo que comenzará a transcurrir a partir del día siguiente en que la Secretaría la haga del conocimiento de las dependencias y entidades, mediante la publicación de la circular respectiva en el Diario Oficial de la Federación y se registre en la Plataforma.</w:t>
            </w:r>
          </w:p>
          <w:p w14:paraId="31FDBFB5"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Tratándose de los supuestos previstos en las fracciones I, II, III y IV de este artículo, la multa e inhabilitación que como sanción corresponda se aumentará hasta en un tercio más, cuando con motivo de la conducta se haya afectado o puesto en riesgo la salud, educación, seguridad social o la ejecución de programas prioritarios o proyectos estratégicos.</w:t>
            </w:r>
          </w:p>
          <w:p w14:paraId="6EB05339"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Lo anterior, sin perjuicio de las responsabilidades y penas que correspondan por los delitos que resulten.</w:t>
            </w:r>
          </w:p>
          <w:p w14:paraId="7D75B50E"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Si al día en que se cumpla el plazo de inhabilitación, el sancionado no ha pagado la multa que hubiere sido impuesta en términos del artículo anterior, la mencionada inhabilitación subsistirá hasta que se realice el pago correspondiente.</w:t>
            </w:r>
          </w:p>
          <w:p w14:paraId="27AFC3F6"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Las dependencias y entidades dentro de los quince días naturales siguientes a la fecha en que tengan conocimiento de alguna infracción a las disposiciones de esta Ley, remitirán a la Secretaría la documentación comprobatoria de los hechos presumiblemente constitutivos de la infracción.</w:t>
            </w:r>
          </w:p>
          <w:p w14:paraId="1CFD812C" w14:textId="77777777" w:rsidR="008D6C70" w:rsidRPr="009E7F83" w:rsidRDefault="008D6C70" w:rsidP="008D6C70">
            <w:pPr>
              <w:spacing w:before="20" w:after="20"/>
              <w:jc w:val="both"/>
              <w:rPr>
                <w:rFonts w:ascii="Noto Sans" w:hAnsi="Noto Sans" w:cs="Noto Sans"/>
                <w:sz w:val="11"/>
                <w:szCs w:val="11"/>
              </w:rPr>
            </w:pPr>
            <w:r w:rsidRPr="009E7F83">
              <w:rPr>
                <w:rFonts w:ascii="Noto Sans" w:hAnsi="Noto Sans" w:cs="Noto Sans"/>
                <w:sz w:val="11"/>
                <w:szCs w:val="11"/>
              </w:rPr>
              <w:t>En casos excepcionales, previa autorización de la Secretaría, las dependencias y entidades podrán aceptar proposiciones de proveedores inhabilitados cuando resulte indispensable por ser éstos los únicos posibles oferentes en el mercado.</w:t>
            </w:r>
          </w:p>
        </w:tc>
      </w:tr>
      <w:tr w:rsidR="009E7F83" w:rsidRPr="009E7F83" w14:paraId="720AE75A" w14:textId="77777777" w:rsidTr="003F3C20">
        <w:trPr>
          <w:jc w:val="center"/>
        </w:trPr>
        <w:tc>
          <w:tcPr>
            <w:tcW w:w="10099" w:type="dxa"/>
            <w:gridSpan w:val="9"/>
            <w:tcBorders>
              <w:top w:val="double" w:sz="4" w:space="0" w:color="auto"/>
            </w:tcBorders>
            <w:shd w:val="clear" w:color="auto" w:fill="D9D9D9" w:themeFill="background1" w:themeFillShade="D9"/>
            <w:noWrap/>
            <w:vAlign w:val="center"/>
          </w:tcPr>
          <w:p w14:paraId="79955C82" w14:textId="77777777" w:rsidR="008D6C70" w:rsidRPr="009E7F83" w:rsidRDefault="008D6C70" w:rsidP="008D6C70">
            <w:pPr>
              <w:spacing w:before="20" w:after="20"/>
              <w:jc w:val="center"/>
              <w:rPr>
                <w:rFonts w:ascii="Noto Sans" w:hAnsi="Noto Sans" w:cs="Noto Sans"/>
                <w:b/>
                <w:sz w:val="16"/>
                <w:szCs w:val="20"/>
              </w:rPr>
            </w:pPr>
            <w:r w:rsidRPr="009E7F83">
              <w:rPr>
                <w:rFonts w:ascii="Noto Sans" w:hAnsi="Noto Sans" w:cs="Noto Sans"/>
                <w:b/>
                <w:sz w:val="16"/>
                <w:szCs w:val="20"/>
              </w:rPr>
              <w:t>INSCRIPCIÓN DEL PROVEEDOR O CONTRATISTA EN EL RUPC</w:t>
            </w:r>
          </w:p>
        </w:tc>
      </w:tr>
      <w:tr w:rsidR="009E7F83" w:rsidRPr="009E7F83" w14:paraId="5011CE2A" w14:textId="77777777" w:rsidTr="00393E46">
        <w:trPr>
          <w:jc w:val="center"/>
        </w:trPr>
        <w:tc>
          <w:tcPr>
            <w:tcW w:w="10099" w:type="dxa"/>
            <w:gridSpan w:val="9"/>
            <w:tcBorders>
              <w:bottom w:val="single" w:sz="4" w:space="0" w:color="auto"/>
            </w:tcBorders>
            <w:noWrap/>
            <w:vAlign w:val="center"/>
          </w:tcPr>
          <w:p w14:paraId="275A58EA" w14:textId="0F15DEDB" w:rsidR="008D6C70" w:rsidRPr="009E7F83" w:rsidRDefault="008D6C70" w:rsidP="008D6C70">
            <w:pPr>
              <w:spacing w:before="20" w:after="20"/>
              <w:jc w:val="both"/>
              <w:rPr>
                <w:rFonts w:ascii="Noto Sans" w:hAnsi="Noto Sans" w:cs="Noto Sans"/>
                <w:sz w:val="12"/>
                <w:szCs w:val="12"/>
              </w:rPr>
            </w:pPr>
            <w:r w:rsidRPr="009E7F83">
              <w:rPr>
                <w:rFonts w:ascii="Noto Sans" w:hAnsi="Noto Sans" w:cs="Noto Sans"/>
                <w:sz w:val="12"/>
                <w:szCs w:val="12"/>
              </w:rPr>
              <w:t xml:space="preserve">Considerando lo dispuesto en el segundo párrafo del artículo 105 del Reglamento de la Ley de Adquisiciones, Arrendamientos y Servicios del Sector Publico, mediante la presente Solicitud de Cotización se realiza la invitación al proveedor o contratista que reciba la presente solicitud, a formar parte del Registro Único de Proveedores y Contratistas (RUPC). Para realizar su inscripción deberá enviar su solicitud de registro a la dirección de correo electrónico: </w:t>
            </w:r>
            <w:hyperlink r:id="rId9" w:history="1">
              <w:r w:rsidR="00014896" w:rsidRPr="00FB72BA">
                <w:rPr>
                  <w:rStyle w:val="Hipervnculo"/>
                  <w:rFonts w:ascii="Noto Sans" w:hAnsi="Noto Sans" w:cs="Noto Sans"/>
                  <w:sz w:val="12"/>
                  <w:szCs w:val="12"/>
                </w:rPr>
                <w:t>adquisiciones.dac@colpos.mx</w:t>
              </w:r>
            </w:hyperlink>
          </w:p>
        </w:tc>
      </w:tr>
    </w:tbl>
    <w:p w14:paraId="561F1432" w14:textId="77777777" w:rsidR="00254901" w:rsidRPr="008044A9" w:rsidRDefault="00254901" w:rsidP="009B4B92">
      <w:pPr>
        <w:spacing w:before="200" w:after="1000"/>
        <w:jc w:val="center"/>
        <w:rPr>
          <w:rFonts w:ascii="Noto Sans" w:hAnsi="Noto Sans" w:cs="Noto Sans"/>
          <w:b/>
          <w:sz w:val="20"/>
          <w:szCs w:val="18"/>
        </w:rPr>
      </w:pPr>
      <w:r w:rsidRPr="008044A9">
        <w:rPr>
          <w:rFonts w:ascii="Noto Sans" w:hAnsi="Noto Sans" w:cs="Noto Sans"/>
          <w:b/>
          <w:sz w:val="20"/>
          <w:szCs w:val="18"/>
        </w:rPr>
        <w:t>ATENTAMENTE</w:t>
      </w:r>
    </w:p>
    <w:p w14:paraId="470C0B64" w14:textId="77777777" w:rsidR="004720F8" w:rsidRDefault="004720F8" w:rsidP="00CE75B7">
      <w:pPr>
        <w:jc w:val="center"/>
        <w:rPr>
          <w:rFonts w:ascii="Noto Sans" w:hAnsi="Noto Sans" w:cs="Noto Sans"/>
          <w:b/>
          <w:sz w:val="20"/>
          <w:szCs w:val="18"/>
        </w:rPr>
      </w:pPr>
      <w:r>
        <w:rPr>
          <w:rFonts w:ascii="Noto Sans" w:hAnsi="Noto Sans" w:cs="Noto Sans"/>
          <w:b/>
          <w:sz w:val="20"/>
          <w:szCs w:val="18"/>
        </w:rPr>
        <w:t>NOMBRE Y CARGO</w:t>
      </w:r>
    </w:p>
    <w:p w14:paraId="5ED94AB0" w14:textId="625A8E25" w:rsidR="00CE0881" w:rsidRPr="008044A9" w:rsidRDefault="00E12821" w:rsidP="00CE75B7">
      <w:pPr>
        <w:jc w:val="center"/>
        <w:rPr>
          <w:rFonts w:ascii="Noto Sans" w:hAnsi="Noto Sans" w:cs="Noto Sans"/>
          <w:b/>
          <w:sz w:val="20"/>
          <w:szCs w:val="18"/>
        </w:rPr>
      </w:pPr>
      <w:r w:rsidRPr="00E12821">
        <w:rPr>
          <w:rFonts w:ascii="Noto Sans" w:hAnsi="Noto Sans" w:cs="Noto Sans"/>
          <w:b/>
          <w:sz w:val="20"/>
          <w:szCs w:val="18"/>
        </w:rPr>
        <w:t>(TITULAR DE LA UBPP, UNIDAD ADMINISTRATIVA O DEPARTAMENTO DE ADQUISICIONES Y CONTRATOS)</w:t>
      </w:r>
    </w:p>
    <w:p w14:paraId="1FE10B89" w14:textId="77777777" w:rsidR="00E51979" w:rsidRPr="00CE75B7" w:rsidRDefault="00E51979" w:rsidP="00500AE5">
      <w:pPr>
        <w:jc w:val="center"/>
        <w:rPr>
          <w:rFonts w:ascii="Noto Sans" w:hAnsi="Noto Sans" w:cs="Noto Sans"/>
          <w:sz w:val="16"/>
          <w:szCs w:val="12"/>
        </w:rPr>
      </w:pPr>
      <w:r w:rsidRPr="00CE75B7">
        <w:rPr>
          <w:rFonts w:ascii="Noto Sans" w:hAnsi="Noto Sans" w:cs="Noto Sans"/>
          <w:b/>
          <w:sz w:val="16"/>
          <w:szCs w:val="12"/>
        </w:rPr>
        <w:t>Domicilio</w:t>
      </w:r>
      <w:r w:rsidRPr="00CE75B7">
        <w:rPr>
          <w:rFonts w:ascii="Noto Sans" w:hAnsi="Noto Sans" w:cs="Noto Sans"/>
          <w:sz w:val="16"/>
          <w:szCs w:val="12"/>
        </w:rPr>
        <w:t>:</w:t>
      </w:r>
      <w:bookmarkStart w:id="0" w:name="_GoBack"/>
      <w:bookmarkEnd w:id="0"/>
    </w:p>
    <w:p w14:paraId="17843E85" w14:textId="3C2E6CFE" w:rsidR="00E51979" w:rsidRPr="00CE75B7" w:rsidRDefault="00E51979" w:rsidP="00500AE5">
      <w:pPr>
        <w:jc w:val="center"/>
        <w:rPr>
          <w:rFonts w:ascii="Noto Sans" w:hAnsi="Noto Sans" w:cs="Noto Sans"/>
          <w:sz w:val="16"/>
          <w:szCs w:val="12"/>
        </w:rPr>
      </w:pPr>
      <w:r w:rsidRPr="00CE75B7">
        <w:rPr>
          <w:rFonts w:ascii="Noto Sans" w:hAnsi="Noto Sans" w:cs="Noto Sans"/>
          <w:b/>
          <w:sz w:val="16"/>
          <w:szCs w:val="12"/>
        </w:rPr>
        <w:t>Teléfono</w:t>
      </w:r>
      <w:r w:rsidRPr="00CE75B7">
        <w:rPr>
          <w:rFonts w:ascii="Noto Sans" w:hAnsi="Noto Sans" w:cs="Noto Sans"/>
          <w:sz w:val="16"/>
          <w:szCs w:val="12"/>
        </w:rPr>
        <w:t>:</w:t>
      </w:r>
    </w:p>
    <w:p w14:paraId="3E55747B" w14:textId="792E980A" w:rsidR="002F1921" w:rsidRDefault="00E51979" w:rsidP="00500AE5">
      <w:pPr>
        <w:spacing w:after="200"/>
        <w:jc w:val="center"/>
        <w:textDirection w:val="btLr"/>
        <w:rPr>
          <w:rFonts w:ascii="Noto Sans" w:hAnsi="Noto Sans" w:cs="Noto Sans"/>
          <w:sz w:val="16"/>
          <w:szCs w:val="12"/>
        </w:rPr>
      </w:pPr>
      <w:r w:rsidRPr="00CE75B7">
        <w:rPr>
          <w:rFonts w:ascii="Noto Sans" w:hAnsi="Noto Sans" w:cs="Noto Sans"/>
          <w:b/>
          <w:sz w:val="16"/>
          <w:szCs w:val="12"/>
        </w:rPr>
        <w:t>Correo Electrónico</w:t>
      </w:r>
      <w:r w:rsidRPr="00CE75B7">
        <w:rPr>
          <w:rFonts w:ascii="Noto Sans" w:hAnsi="Noto Sans" w:cs="Noto Sans"/>
          <w:sz w:val="16"/>
          <w:szCs w:val="12"/>
        </w:rPr>
        <w:t>:</w:t>
      </w:r>
    </w:p>
    <w:tbl>
      <w:tblPr>
        <w:tblStyle w:val="Tablaconcuadrcula"/>
        <w:tblW w:w="10099" w:type="dxa"/>
        <w:jc w:val="center"/>
        <w:tblLayout w:type="fixed"/>
        <w:tblLook w:val="04A0" w:firstRow="1" w:lastRow="0" w:firstColumn="1" w:lastColumn="0" w:noHBand="0" w:noVBand="1"/>
      </w:tblPr>
      <w:tblGrid>
        <w:gridCol w:w="10099"/>
      </w:tblGrid>
      <w:tr w:rsidR="00254901" w:rsidRPr="00801369" w14:paraId="2B6B9F05" w14:textId="77777777" w:rsidTr="003F3C20">
        <w:trPr>
          <w:trHeight w:val="447"/>
          <w:jc w:val="center"/>
        </w:trPr>
        <w:tc>
          <w:tcPr>
            <w:tcW w:w="10099" w:type="dxa"/>
            <w:shd w:val="clear" w:color="auto" w:fill="D9D9D9" w:themeFill="background1" w:themeFillShade="D9"/>
            <w:noWrap/>
            <w:vAlign w:val="center"/>
          </w:tcPr>
          <w:p w14:paraId="7654B9DF" w14:textId="5860D9F8" w:rsidR="00254901" w:rsidRPr="00CB3AE7" w:rsidRDefault="00254901" w:rsidP="00CB3AE7">
            <w:pPr>
              <w:spacing w:before="20" w:after="20"/>
              <w:jc w:val="center"/>
              <w:rPr>
                <w:rFonts w:ascii="Noto Sans" w:hAnsi="Noto Sans" w:cs="Noto Sans"/>
                <w:b/>
                <w:sz w:val="20"/>
              </w:rPr>
            </w:pPr>
            <w:r w:rsidRPr="00CB3AE7">
              <w:rPr>
                <w:rFonts w:ascii="Noto Sans" w:hAnsi="Noto Sans" w:cs="Noto Sans"/>
                <w:b/>
                <w:sz w:val="20"/>
              </w:rPr>
              <w:t>ACUSE DE RECEPCI</w:t>
            </w:r>
            <w:r w:rsidR="00F43863" w:rsidRPr="00CB3AE7">
              <w:rPr>
                <w:rFonts w:ascii="Noto Sans" w:hAnsi="Noto Sans" w:cs="Noto Sans"/>
                <w:b/>
                <w:sz w:val="20"/>
              </w:rPr>
              <w:t>Ó</w:t>
            </w:r>
            <w:r w:rsidRPr="00CB3AE7">
              <w:rPr>
                <w:rFonts w:ascii="Noto Sans" w:hAnsi="Noto Sans" w:cs="Noto Sans"/>
                <w:b/>
                <w:sz w:val="20"/>
              </w:rPr>
              <w:t>N DE LA SOLICITUD DE LA COTIZACI</w:t>
            </w:r>
            <w:r w:rsidR="00F43863" w:rsidRPr="00CB3AE7">
              <w:rPr>
                <w:rFonts w:ascii="Noto Sans" w:hAnsi="Noto Sans" w:cs="Noto Sans"/>
                <w:b/>
                <w:sz w:val="20"/>
              </w:rPr>
              <w:t>Ó</w:t>
            </w:r>
            <w:r w:rsidRPr="00CB3AE7">
              <w:rPr>
                <w:rFonts w:ascii="Noto Sans" w:hAnsi="Noto Sans" w:cs="Noto Sans"/>
                <w:b/>
                <w:sz w:val="20"/>
              </w:rPr>
              <w:t>N POR PARTE DE LOS PROVEEDORES</w:t>
            </w:r>
          </w:p>
        </w:tc>
      </w:tr>
      <w:tr w:rsidR="00CB3AE7" w:rsidRPr="00801369" w14:paraId="5B55A57A" w14:textId="77777777" w:rsidTr="000D3140">
        <w:trPr>
          <w:trHeight w:val="1134"/>
          <w:jc w:val="center"/>
        </w:trPr>
        <w:tc>
          <w:tcPr>
            <w:tcW w:w="10099" w:type="dxa"/>
            <w:noWrap/>
            <w:vAlign w:val="center"/>
          </w:tcPr>
          <w:p w14:paraId="3BD7A805" w14:textId="702FFD92" w:rsidR="00CB3AE7" w:rsidRPr="00801369" w:rsidRDefault="00CB3AE7" w:rsidP="00F23A36">
            <w:pPr>
              <w:spacing w:before="20" w:after="20"/>
              <w:jc w:val="center"/>
              <w:rPr>
                <w:rFonts w:ascii="Noto Sans" w:hAnsi="Noto Sans" w:cs="Noto Sans"/>
                <w:b/>
                <w:sz w:val="16"/>
                <w:szCs w:val="20"/>
              </w:rPr>
            </w:pPr>
          </w:p>
        </w:tc>
      </w:tr>
    </w:tbl>
    <w:p w14:paraId="260AB2FE" w14:textId="740F78D1" w:rsidR="005E710D" w:rsidRDefault="005E710D" w:rsidP="009B4B92">
      <w:pPr>
        <w:rPr>
          <w:rFonts w:ascii="Noto Sans Regular" w:hAnsi="Noto Sans Regular"/>
          <w:color w:val="595959" w:themeColor="text1" w:themeTint="A6"/>
          <w:sz w:val="8"/>
          <w:szCs w:val="20"/>
        </w:rPr>
      </w:pPr>
    </w:p>
    <w:p w14:paraId="4D7C185D" w14:textId="77777777" w:rsidR="00A508CA" w:rsidRDefault="00A508CA">
      <w:pPr>
        <w:rPr>
          <w:rFonts w:ascii="Noto Sans Regular" w:hAnsi="Noto Sans Regular"/>
          <w:color w:val="595959" w:themeColor="text1" w:themeTint="A6"/>
          <w:sz w:val="8"/>
          <w:szCs w:val="20"/>
        </w:rPr>
        <w:sectPr w:rsidR="00A508CA" w:rsidSect="00D55782">
          <w:headerReference w:type="default" r:id="rId10"/>
          <w:footerReference w:type="default" r:id="rId11"/>
          <w:type w:val="continuous"/>
          <w:pgSz w:w="12240" w:h="15840" w:code="1"/>
          <w:pgMar w:top="1843" w:right="1418" w:bottom="1418" w:left="1418" w:header="1559" w:footer="1259" w:gutter="0"/>
          <w:pgNumType w:start="1"/>
          <w:cols w:space="720"/>
          <w:docGrid w:linePitch="326"/>
        </w:sectPr>
      </w:pPr>
    </w:p>
    <w:p w14:paraId="19DEAFBF" w14:textId="77777777" w:rsidR="00D55782" w:rsidRPr="0042525B" w:rsidRDefault="00D55782" w:rsidP="00D55782">
      <w:pPr>
        <w:jc w:val="center"/>
        <w:rPr>
          <w:rFonts w:ascii="Noto Sans" w:hAnsi="Noto Sans" w:cs="Noto Sans"/>
          <w:b/>
        </w:rPr>
      </w:pPr>
      <w:r w:rsidRPr="0042525B">
        <w:rPr>
          <w:rFonts w:ascii="Noto Sans" w:hAnsi="Noto Sans" w:cs="Noto Sans"/>
          <w:b/>
        </w:rPr>
        <w:lastRenderedPageBreak/>
        <w:t xml:space="preserve">ANEXO </w:t>
      </w:r>
      <w:r>
        <w:rPr>
          <w:rFonts w:ascii="Noto Sans" w:hAnsi="Noto Sans" w:cs="Noto Sans"/>
          <w:b/>
        </w:rPr>
        <w:t>ÚNICO</w:t>
      </w:r>
    </w:p>
    <w:p w14:paraId="0F08F108" w14:textId="77777777" w:rsidR="00D55782" w:rsidRPr="0042525B" w:rsidRDefault="00D55782" w:rsidP="00D55782">
      <w:pPr>
        <w:jc w:val="center"/>
        <w:rPr>
          <w:rFonts w:ascii="Noto Sans" w:hAnsi="Noto Sans" w:cs="Noto Sans"/>
          <w:b/>
        </w:rPr>
      </w:pPr>
      <w:r w:rsidRPr="0042525B">
        <w:rPr>
          <w:rFonts w:ascii="Noto Sans" w:hAnsi="Noto Sans" w:cs="Noto Sans"/>
          <w:b/>
        </w:rPr>
        <w:t>ACREDITACIÓN DE LA PERSONALIDAD JURÍDICA</w:t>
      </w:r>
    </w:p>
    <w:p w14:paraId="65136DAF" w14:textId="77777777" w:rsidR="00D55782" w:rsidRPr="00CE5CA4" w:rsidRDefault="00D55782" w:rsidP="00D55782">
      <w:pPr>
        <w:jc w:val="center"/>
      </w:pPr>
      <w:r>
        <w:t>(en hoja membreteada del Participante)</w:t>
      </w:r>
    </w:p>
    <w:p w14:paraId="3563D21A" w14:textId="77777777" w:rsidR="00D55782" w:rsidRPr="00836F1A" w:rsidRDefault="00D55782" w:rsidP="00D55782">
      <w:pPr>
        <w:spacing w:before="120" w:after="120"/>
        <w:jc w:val="both"/>
        <w:rPr>
          <w:rFonts w:ascii="Noto Sans" w:eastAsia="Times New Roman" w:hAnsi="Noto Sans" w:cs="Noto Sans"/>
          <w:b/>
          <w:bCs/>
          <w:sz w:val="16"/>
          <w:szCs w:val="18"/>
        </w:rPr>
      </w:pPr>
      <w:r w:rsidRPr="00D52ED3">
        <w:rPr>
          <w:rFonts w:ascii="Noto Sans" w:eastAsia="Times New Roman" w:hAnsi="Noto Sans" w:cs="Noto Sans"/>
          <w:sz w:val="16"/>
          <w:szCs w:val="18"/>
        </w:rPr>
        <w:t xml:space="preserve">Yo, </w:t>
      </w:r>
      <w:r w:rsidRPr="00836F1A">
        <w:rPr>
          <w:rFonts w:ascii="Noto Sans" w:eastAsia="Times New Roman" w:hAnsi="Noto Sans" w:cs="Noto Sans"/>
          <w:b/>
          <w:sz w:val="16"/>
          <w:szCs w:val="18"/>
        </w:rPr>
        <w:t>_________(nombre</w:t>
      </w:r>
      <w:r>
        <w:rPr>
          <w:rFonts w:ascii="Noto Sans" w:eastAsia="Times New Roman" w:hAnsi="Noto Sans" w:cs="Noto Sans"/>
          <w:b/>
          <w:sz w:val="16"/>
          <w:szCs w:val="18"/>
        </w:rPr>
        <w:t xml:space="preserve"> del representante legal</w:t>
      </w:r>
      <w:r w:rsidRPr="00836F1A">
        <w:rPr>
          <w:rFonts w:ascii="Noto Sans" w:eastAsia="Times New Roman" w:hAnsi="Noto Sans" w:cs="Noto Sans"/>
          <w:b/>
          <w:sz w:val="16"/>
          <w:szCs w:val="18"/>
        </w:rPr>
        <w:t>)____________</w:t>
      </w:r>
      <w:r>
        <w:rPr>
          <w:rFonts w:ascii="Noto Sans" w:eastAsia="Times New Roman" w:hAnsi="Noto Sans" w:cs="Noto Sans"/>
          <w:b/>
          <w:sz w:val="16"/>
          <w:szCs w:val="18"/>
        </w:rPr>
        <w:t xml:space="preserve">, </w:t>
      </w:r>
      <w:r w:rsidRPr="00836F1A">
        <w:rPr>
          <w:rFonts w:ascii="Noto Sans" w:eastAsia="Times New Roman" w:hAnsi="Noto Sans" w:cs="Noto Sans"/>
          <w:sz w:val="16"/>
          <w:szCs w:val="18"/>
        </w:rPr>
        <w:t xml:space="preserve">manifiesto bajo protesta de decir verdad, que los datos aquí asentados, son ciertos y han sido debidamente verificados, así como que cuento con facultades suficientes para comprometerme por sí o por mi representada en la presente </w:t>
      </w:r>
      <w:r w:rsidRPr="00836F1A">
        <w:rPr>
          <w:rFonts w:ascii="Noto Sans" w:eastAsia="Times New Roman" w:hAnsi="Noto Sans" w:cs="Noto Sans"/>
          <w:b/>
          <w:sz w:val="16"/>
          <w:szCs w:val="18"/>
        </w:rPr>
        <w:t>Solicitud de Cotización</w:t>
      </w:r>
      <w:r w:rsidRPr="00836F1A">
        <w:rPr>
          <w:rFonts w:ascii="Noto Sans" w:eastAsia="Times New Roman" w:hAnsi="Noto Sans" w:cs="Noto Sans"/>
          <w:sz w:val="16"/>
          <w:szCs w:val="18"/>
        </w:rPr>
        <w:t xml:space="preserve"> para la </w:t>
      </w:r>
      <w:r>
        <w:rPr>
          <w:rFonts w:ascii="Noto Sans" w:eastAsia="Times New Roman" w:hAnsi="Noto Sans" w:cs="Noto Sans"/>
          <w:sz w:val="16"/>
          <w:szCs w:val="18"/>
        </w:rPr>
        <w:t xml:space="preserve">adquisición del </w:t>
      </w:r>
      <w:r w:rsidRPr="00D52ED3">
        <w:rPr>
          <w:rFonts w:ascii="Noto Sans" w:eastAsia="Times New Roman" w:hAnsi="Noto Sans" w:cs="Noto Sans"/>
          <w:sz w:val="16"/>
          <w:szCs w:val="18"/>
        </w:rPr>
        <w:t>____________________________________________</w:t>
      </w:r>
      <w:r>
        <w:rPr>
          <w:rFonts w:ascii="Noto Sans" w:eastAsia="Times New Roman" w:hAnsi="Noto Sans" w:cs="Noto Sans"/>
          <w:sz w:val="16"/>
          <w:szCs w:val="18"/>
        </w:rPr>
        <w:t xml:space="preserve"> y/o </w:t>
      </w:r>
      <w:r w:rsidRPr="00836F1A">
        <w:rPr>
          <w:rFonts w:ascii="Noto Sans" w:eastAsia="Times New Roman" w:hAnsi="Noto Sans" w:cs="Noto Sans"/>
          <w:sz w:val="16"/>
          <w:szCs w:val="18"/>
        </w:rPr>
        <w:t xml:space="preserve">contratación del servicio </w:t>
      </w:r>
      <w:r>
        <w:rPr>
          <w:rFonts w:ascii="Noto Sans" w:eastAsia="Times New Roman" w:hAnsi="Noto Sans" w:cs="Noto Sans"/>
          <w:sz w:val="16"/>
          <w:szCs w:val="18"/>
        </w:rPr>
        <w:t xml:space="preserve">de </w:t>
      </w:r>
      <w:r w:rsidRPr="00D52ED3">
        <w:rPr>
          <w:rFonts w:ascii="Noto Sans" w:eastAsia="Times New Roman" w:hAnsi="Noto Sans" w:cs="Noto Sans"/>
          <w:sz w:val="16"/>
          <w:szCs w:val="18"/>
        </w:rPr>
        <w:t>____________________________________________</w:t>
      </w:r>
      <w:r w:rsidRPr="00836F1A">
        <w:rPr>
          <w:rFonts w:ascii="Noto Sans" w:eastAsia="Times New Roman" w:hAnsi="Noto Sans" w:cs="Noto Sans"/>
          <w:bCs/>
          <w:sz w:val="16"/>
          <w:szCs w:val="18"/>
        </w:rPr>
        <w:t xml:space="preserve"> a</w:t>
      </w:r>
      <w:r w:rsidRPr="00836F1A">
        <w:rPr>
          <w:rFonts w:ascii="Noto Sans" w:eastAsia="Times New Roman" w:hAnsi="Noto Sans" w:cs="Noto Sans"/>
          <w:sz w:val="16"/>
          <w:szCs w:val="18"/>
        </w:rPr>
        <w:t xml:space="preserve"> nombre y representación de: _______________</w:t>
      </w:r>
      <w:r>
        <w:rPr>
          <w:rFonts w:ascii="Noto Sans" w:eastAsia="Times New Roman" w:hAnsi="Noto Sans" w:cs="Noto Sans"/>
          <w:sz w:val="16"/>
          <w:szCs w:val="18"/>
        </w:rPr>
        <w:t xml:space="preserve"> </w:t>
      </w:r>
      <w:r w:rsidRPr="00836F1A">
        <w:rPr>
          <w:rFonts w:ascii="Noto Sans" w:eastAsia="Times New Roman" w:hAnsi="Noto Sans" w:cs="Noto Sans"/>
          <w:sz w:val="16"/>
          <w:szCs w:val="18"/>
        </w:rPr>
        <w:t>(</w:t>
      </w:r>
      <w:r>
        <w:rPr>
          <w:rFonts w:ascii="Noto Sans" w:eastAsia="Times New Roman" w:hAnsi="Noto Sans" w:cs="Noto Sans"/>
          <w:sz w:val="16"/>
          <w:szCs w:val="18"/>
        </w:rPr>
        <w:t>razón social</w:t>
      </w:r>
      <w:r w:rsidRPr="00836F1A">
        <w:rPr>
          <w:rFonts w:ascii="Noto Sans" w:eastAsia="Times New Roman" w:hAnsi="Noto Sans" w:cs="Noto Sans"/>
          <w:sz w:val="16"/>
          <w:szCs w:val="18"/>
        </w:rPr>
        <w:t>)</w:t>
      </w:r>
      <w:r>
        <w:rPr>
          <w:rFonts w:ascii="Noto Sans" w:eastAsia="Times New Roman" w:hAnsi="Noto Sans" w:cs="Noto Sans"/>
          <w:sz w:val="16"/>
          <w:szCs w:val="18"/>
        </w:rPr>
        <w:t xml:space="preserve"> </w:t>
      </w:r>
      <w:r w:rsidRPr="00836F1A">
        <w:rPr>
          <w:rFonts w:ascii="Noto Sans" w:eastAsia="Times New Roman" w:hAnsi="Noto Sans" w:cs="Noto Sans"/>
          <w:sz w:val="16"/>
          <w:szCs w:val="18"/>
        </w:rPr>
        <w:t>_______________</w:t>
      </w:r>
      <w:r>
        <w:rPr>
          <w:rFonts w:ascii="Noto Sans" w:eastAsia="Times New Roman" w:hAnsi="Noto Sans" w:cs="Noto Sans"/>
          <w:sz w:val="16"/>
          <w:szCs w:val="18"/>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42"/>
        <w:gridCol w:w="141"/>
        <w:gridCol w:w="289"/>
        <w:gridCol w:w="789"/>
        <w:gridCol w:w="61"/>
        <w:gridCol w:w="426"/>
        <w:gridCol w:w="562"/>
        <w:gridCol w:w="283"/>
        <w:gridCol w:w="142"/>
        <w:gridCol w:w="733"/>
        <w:gridCol w:w="259"/>
        <w:gridCol w:w="284"/>
        <w:gridCol w:w="288"/>
        <w:gridCol w:w="420"/>
        <w:gridCol w:w="147"/>
        <w:gridCol w:w="814"/>
        <w:gridCol w:w="2212"/>
      </w:tblGrid>
      <w:tr w:rsidR="00D55782" w14:paraId="4E21FFA9" w14:textId="77777777" w:rsidTr="00D55782">
        <w:trPr>
          <w:trHeight w:val="227"/>
          <w:jc w:val="center"/>
        </w:trPr>
        <w:tc>
          <w:tcPr>
            <w:tcW w:w="3681" w:type="dxa"/>
            <w:gridSpan w:val="10"/>
            <w:noWrap/>
            <w:vAlign w:val="center"/>
          </w:tcPr>
          <w:p w14:paraId="51800F21"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Clave del Registro Federal de Contribuyente:</w:t>
            </w:r>
          </w:p>
        </w:tc>
        <w:tc>
          <w:tcPr>
            <w:tcW w:w="5157" w:type="dxa"/>
            <w:gridSpan w:val="8"/>
            <w:tcBorders>
              <w:bottom w:val="single" w:sz="4" w:space="0" w:color="auto"/>
            </w:tcBorders>
            <w:noWrap/>
            <w:vAlign w:val="center"/>
          </w:tcPr>
          <w:p w14:paraId="38D13D1B"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3F7C8C4A" w14:textId="77777777" w:rsidTr="00D55782">
        <w:trPr>
          <w:trHeight w:val="227"/>
          <w:jc w:val="center"/>
        </w:trPr>
        <w:tc>
          <w:tcPr>
            <w:tcW w:w="1418" w:type="dxa"/>
            <w:gridSpan w:val="4"/>
            <w:noWrap/>
            <w:vAlign w:val="center"/>
          </w:tcPr>
          <w:p w14:paraId="0959E1D8"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 xml:space="preserve">Domicilio </w:t>
            </w:r>
            <w:r>
              <w:rPr>
                <w:rFonts w:ascii="Noto Sans" w:eastAsia="Times New Roman" w:hAnsi="Noto Sans" w:cs="Noto Sans"/>
                <w:sz w:val="16"/>
                <w:szCs w:val="18"/>
                <w:lang w:val="es-ES" w:eastAsia="es-ES"/>
              </w:rPr>
              <w:t>F</w:t>
            </w:r>
            <w:r w:rsidRPr="00836F1A">
              <w:rPr>
                <w:rFonts w:ascii="Noto Sans" w:eastAsia="Times New Roman" w:hAnsi="Noto Sans" w:cs="Noto Sans"/>
                <w:sz w:val="16"/>
                <w:szCs w:val="18"/>
                <w:lang w:val="es-ES" w:eastAsia="es-ES"/>
              </w:rPr>
              <w:t>iscal:</w:t>
            </w:r>
          </w:p>
        </w:tc>
        <w:tc>
          <w:tcPr>
            <w:tcW w:w="7420" w:type="dxa"/>
            <w:gridSpan w:val="14"/>
            <w:tcBorders>
              <w:bottom w:val="single" w:sz="4" w:space="0" w:color="auto"/>
            </w:tcBorders>
            <w:noWrap/>
            <w:vAlign w:val="center"/>
          </w:tcPr>
          <w:p w14:paraId="5839E113"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76F48341" w14:textId="77777777" w:rsidTr="00D55782">
        <w:trPr>
          <w:trHeight w:val="227"/>
          <w:jc w:val="center"/>
        </w:trPr>
        <w:tc>
          <w:tcPr>
            <w:tcW w:w="846" w:type="dxa"/>
            <w:noWrap/>
            <w:vAlign w:val="center"/>
          </w:tcPr>
          <w:p w14:paraId="281ECC6D"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Colonia:</w:t>
            </w:r>
          </w:p>
        </w:tc>
        <w:tc>
          <w:tcPr>
            <w:tcW w:w="2693" w:type="dxa"/>
            <w:gridSpan w:val="8"/>
            <w:tcBorders>
              <w:bottom w:val="single" w:sz="4" w:space="0" w:color="auto"/>
            </w:tcBorders>
            <w:vAlign w:val="center"/>
          </w:tcPr>
          <w:p w14:paraId="40952765" w14:textId="77777777" w:rsidR="00D55782" w:rsidRPr="00836F1A" w:rsidRDefault="00D55782" w:rsidP="009C19BD">
            <w:pPr>
              <w:spacing w:before="40" w:after="40"/>
              <w:rPr>
                <w:rFonts w:ascii="Noto Sans" w:eastAsia="Times New Roman" w:hAnsi="Noto Sans" w:cs="Noto Sans"/>
                <w:sz w:val="16"/>
                <w:szCs w:val="18"/>
                <w:lang w:val="es-ES" w:eastAsia="es-ES"/>
              </w:rPr>
            </w:pPr>
          </w:p>
        </w:tc>
        <w:tc>
          <w:tcPr>
            <w:tcW w:w="2126" w:type="dxa"/>
            <w:gridSpan w:val="6"/>
            <w:vAlign w:val="center"/>
          </w:tcPr>
          <w:p w14:paraId="35153791"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Delegación o Municipio:</w:t>
            </w:r>
          </w:p>
        </w:tc>
        <w:tc>
          <w:tcPr>
            <w:tcW w:w="3173" w:type="dxa"/>
            <w:gridSpan w:val="3"/>
            <w:tcBorders>
              <w:bottom w:val="single" w:sz="4" w:space="0" w:color="auto"/>
            </w:tcBorders>
            <w:vAlign w:val="center"/>
          </w:tcPr>
          <w:p w14:paraId="0A018268"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0D985155" w14:textId="77777777" w:rsidTr="00D55782">
        <w:trPr>
          <w:trHeight w:val="227"/>
          <w:jc w:val="center"/>
        </w:trPr>
        <w:tc>
          <w:tcPr>
            <w:tcW w:w="1418" w:type="dxa"/>
            <w:gridSpan w:val="4"/>
            <w:noWrap/>
            <w:vAlign w:val="center"/>
          </w:tcPr>
          <w:p w14:paraId="1D5C4CA7"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Código Postal:</w:t>
            </w:r>
          </w:p>
        </w:tc>
        <w:tc>
          <w:tcPr>
            <w:tcW w:w="2121" w:type="dxa"/>
            <w:gridSpan w:val="5"/>
            <w:tcBorders>
              <w:bottom w:val="single" w:sz="4" w:space="0" w:color="auto"/>
            </w:tcBorders>
            <w:vAlign w:val="center"/>
          </w:tcPr>
          <w:p w14:paraId="78F555D7" w14:textId="77777777" w:rsidR="00D55782" w:rsidRPr="00836F1A" w:rsidRDefault="00D55782" w:rsidP="009C19BD">
            <w:pPr>
              <w:spacing w:before="40" w:after="40"/>
              <w:rPr>
                <w:rFonts w:ascii="Noto Sans" w:eastAsia="Times New Roman" w:hAnsi="Noto Sans" w:cs="Noto Sans"/>
                <w:sz w:val="16"/>
                <w:szCs w:val="18"/>
                <w:lang w:val="es-ES" w:eastAsia="es-ES"/>
              </w:rPr>
            </w:pPr>
          </w:p>
        </w:tc>
        <w:tc>
          <w:tcPr>
            <w:tcW w:w="2126" w:type="dxa"/>
            <w:gridSpan w:val="6"/>
            <w:vAlign w:val="center"/>
          </w:tcPr>
          <w:p w14:paraId="76EB1BA1"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Entidad Federativa:</w:t>
            </w:r>
          </w:p>
        </w:tc>
        <w:tc>
          <w:tcPr>
            <w:tcW w:w="3173" w:type="dxa"/>
            <w:gridSpan w:val="3"/>
            <w:tcBorders>
              <w:top w:val="single" w:sz="4" w:space="0" w:color="auto"/>
              <w:bottom w:val="single" w:sz="4" w:space="0" w:color="auto"/>
            </w:tcBorders>
            <w:vAlign w:val="center"/>
          </w:tcPr>
          <w:p w14:paraId="348FD983"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4BFE55B8" w14:textId="77777777" w:rsidTr="00D55782">
        <w:trPr>
          <w:trHeight w:val="227"/>
          <w:jc w:val="center"/>
        </w:trPr>
        <w:tc>
          <w:tcPr>
            <w:tcW w:w="1129" w:type="dxa"/>
            <w:gridSpan w:val="3"/>
            <w:noWrap/>
            <w:vAlign w:val="center"/>
          </w:tcPr>
          <w:p w14:paraId="2774DC15"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Teléfonos:</w:t>
            </w:r>
          </w:p>
        </w:tc>
        <w:tc>
          <w:tcPr>
            <w:tcW w:w="3285" w:type="dxa"/>
            <w:gridSpan w:val="8"/>
            <w:tcBorders>
              <w:bottom w:val="single" w:sz="4" w:space="0" w:color="auto"/>
            </w:tcBorders>
            <w:vAlign w:val="center"/>
          </w:tcPr>
          <w:p w14:paraId="492BDFEE" w14:textId="77777777" w:rsidR="00D55782" w:rsidRPr="00836F1A" w:rsidRDefault="00D55782" w:rsidP="009C19BD">
            <w:pPr>
              <w:spacing w:before="40" w:after="40"/>
              <w:rPr>
                <w:rFonts w:ascii="Noto Sans" w:eastAsia="Times New Roman" w:hAnsi="Noto Sans" w:cs="Noto Sans"/>
                <w:sz w:val="16"/>
                <w:szCs w:val="18"/>
                <w:lang w:val="es-ES" w:eastAsia="es-ES"/>
              </w:rPr>
            </w:pPr>
          </w:p>
        </w:tc>
        <w:tc>
          <w:tcPr>
            <w:tcW w:w="543" w:type="dxa"/>
            <w:gridSpan w:val="2"/>
            <w:vAlign w:val="center"/>
          </w:tcPr>
          <w:p w14:paraId="333A802F"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Fax:</w:t>
            </w:r>
          </w:p>
        </w:tc>
        <w:tc>
          <w:tcPr>
            <w:tcW w:w="3881" w:type="dxa"/>
            <w:gridSpan w:val="5"/>
            <w:tcBorders>
              <w:bottom w:val="single" w:sz="4" w:space="0" w:color="auto"/>
            </w:tcBorders>
            <w:vAlign w:val="center"/>
          </w:tcPr>
          <w:p w14:paraId="665452EE"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6B4AEF2D" w14:textId="77777777" w:rsidTr="00D55782">
        <w:trPr>
          <w:trHeight w:val="227"/>
          <w:jc w:val="center"/>
        </w:trPr>
        <w:tc>
          <w:tcPr>
            <w:tcW w:w="5665" w:type="dxa"/>
            <w:gridSpan w:val="15"/>
            <w:noWrap/>
            <w:vAlign w:val="center"/>
          </w:tcPr>
          <w:p w14:paraId="772B44D7"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 xml:space="preserve">Núm. de </w:t>
            </w:r>
            <w:r>
              <w:rPr>
                <w:rFonts w:ascii="Noto Sans" w:eastAsia="Times New Roman" w:hAnsi="Noto Sans" w:cs="Noto Sans"/>
                <w:sz w:val="16"/>
                <w:szCs w:val="18"/>
                <w:lang w:val="es-ES" w:eastAsia="es-ES"/>
              </w:rPr>
              <w:t>E</w:t>
            </w:r>
            <w:r w:rsidRPr="00836F1A">
              <w:rPr>
                <w:rFonts w:ascii="Noto Sans" w:eastAsia="Times New Roman" w:hAnsi="Noto Sans" w:cs="Noto Sans"/>
                <w:sz w:val="16"/>
                <w:szCs w:val="18"/>
                <w:lang w:val="es-ES" w:eastAsia="es-ES"/>
              </w:rPr>
              <w:t xml:space="preserve">scritura (s) </w:t>
            </w:r>
            <w:r>
              <w:rPr>
                <w:rFonts w:ascii="Noto Sans" w:eastAsia="Times New Roman" w:hAnsi="Noto Sans" w:cs="Noto Sans"/>
                <w:sz w:val="16"/>
                <w:szCs w:val="18"/>
                <w:lang w:val="es-ES" w:eastAsia="es-ES"/>
              </w:rPr>
              <w:t>P</w:t>
            </w:r>
            <w:r w:rsidRPr="00836F1A">
              <w:rPr>
                <w:rFonts w:ascii="Noto Sans" w:eastAsia="Times New Roman" w:hAnsi="Noto Sans" w:cs="Noto Sans"/>
                <w:sz w:val="16"/>
                <w:szCs w:val="18"/>
                <w:lang w:val="es-ES" w:eastAsia="es-ES"/>
              </w:rPr>
              <w:t xml:space="preserve">ública (s) en la (s) que consta su </w:t>
            </w:r>
            <w:r>
              <w:rPr>
                <w:rFonts w:ascii="Noto Sans" w:eastAsia="Times New Roman" w:hAnsi="Noto Sans" w:cs="Noto Sans"/>
                <w:sz w:val="16"/>
                <w:szCs w:val="18"/>
                <w:lang w:val="es-ES" w:eastAsia="es-ES"/>
              </w:rPr>
              <w:t>A</w:t>
            </w:r>
            <w:r w:rsidRPr="00836F1A">
              <w:rPr>
                <w:rFonts w:ascii="Noto Sans" w:eastAsia="Times New Roman" w:hAnsi="Noto Sans" w:cs="Noto Sans"/>
                <w:sz w:val="16"/>
                <w:szCs w:val="18"/>
                <w:lang w:val="es-ES" w:eastAsia="es-ES"/>
              </w:rPr>
              <w:t xml:space="preserve">cta </w:t>
            </w:r>
            <w:r>
              <w:rPr>
                <w:rFonts w:ascii="Noto Sans" w:eastAsia="Times New Roman" w:hAnsi="Noto Sans" w:cs="Noto Sans"/>
                <w:sz w:val="16"/>
                <w:szCs w:val="18"/>
                <w:lang w:val="es-ES" w:eastAsia="es-ES"/>
              </w:rPr>
              <w:t>C</w:t>
            </w:r>
            <w:r w:rsidRPr="00836F1A">
              <w:rPr>
                <w:rFonts w:ascii="Noto Sans" w:eastAsia="Times New Roman" w:hAnsi="Noto Sans" w:cs="Noto Sans"/>
                <w:sz w:val="16"/>
                <w:szCs w:val="18"/>
                <w:lang w:val="es-ES" w:eastAsia="es-ES"/>
              </w:rPr>
              <w:t>onstitutiva:</w:t>
            </w:r>
          </w:p>
        </w:tc>
        <w:tc>
          <w:tcPr>
            <w:tcW w:w="3173" w:type="dxa"/>
            <w:gridSpan w:val="3"/>
            <w:tcBorders>
              <w:bottom w:val="single" w:sz="4" w:space="0" w:color="auto"/>
            </w:tcBorders>
            <w:noWrap/>
            <w:vAlign w:val="center"/>
          </w:tcPr>
          <w:p w14:paraId="51FCD381"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4955793E" w14:textId="77777777" w:rsidTr="00D55782">
        <w:trPr>
          <w:trHeight w:val="227"/>
          <w:jc w:val="center"/>
        </w:trPr>
        <w:tc>
          <w:tcPr>
            <w:tcW w:w="988" w:type="dxa"/>
            <w:gridSpan w:val="2"/>
            <w:noWrap/>
            <w:vAlign w:val="center"/>
          </w:tcPr>
          <w:p w14:paraId="34C68018"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Fecha (s):</w:t>
            </w:r>
          </w:p>
        </w:tc>
        <w:tc>
          <w:tcPr>
            <w:tcW w:w="1706" w:type="dxa"/>
            <w:gridSpan w:val="5"/>
            <w:tcBorders>
              <w:bottom w:val="single" w:sz="4" w:space="0" w:color="auto"/>
            </w:tcBorders>
            <w:vAlign w:val="center"/>
          </w:tcPr>
          <w:p w14:paraId="3E2CDE2D" w14:textId="77777777" w:rsidR="00D55782" w:rsidRPr="00836F1A" w:rsidRDefault="00D55782" w:rsidP="009C19BD">
            <w:pPr>
              <w:spacing w:before="40" w:after="40"/>
              <w:rPr>
                <w:rFonts w:ascii="Noto Sans" w:eastAsia="Times New Roman" w:hAnsi="Noto Sans" w:cs="Noto Sans"/>
                <w:sz w:val="16"/>
                <w:szCs w:val="18"/>
                <w:lang w:val="es-ES" w:eastAsia="es-ES"/>
              </w:rPr>
            </w:pPr>
          </w:p>
        </w:tc>
        <w:tc>
          <w:tcPr>
            <w:tcW w:w="3932" w:type="dxa"/>
            <w:gridSpan w:val="10"/>
            <w:vAlign w:val="center"/>
          </w:tcPr>
          <w:p w14:paraId="5A544CCC"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Reformas o modificaciones al acta constitutiva:</w:t>
            </w:r>
          </w:p>
        </w:tc>
        <w:tc>
          <w:tcPr>
            <w:tcW w:w="2212" w:type="dxa"/>
            <w:tcBorders>
              <w:bottom w:val="single" w:sz="4" w:space="0" w:color="auto"/>
            </w:tcBorders>
            <w:vAlign w:val="center"/>
          </w:tcPr>
          <w:p w14:paraId="6F130FE3"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7589BE58" w14:textId="77777777" w:rsidTr="00D55782">
        <w:trPr>
          <w:trHeight w:val="227"/>
          <w:jc w:val="center"/>
        </w:trPr>
        <w:tc>
          <w:tcPr>
            <w:tcW w:w="4673" w:type="dxa"/>
            <w:gridSpan w:val="12"/>
            <w:noWrap/>
            <w:vAlign w:val="center"/>
          </w:tcPr>
          <w:p w14:paraId="6F190A13"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Nombre completo, número y lugar del Notario Público ante el cual se dio fe de las escrituras arriba mencionadas:</w:t>
            </w:r>
          </w:p>
        </w:tc>
        <w:tc>
          <w:tcPr>
            <w:tcW w:w="4165" w:type="dxa"/>
            <w:gridSpan w:val="6"/>
            <w:tcBorders>
              <w:bottom w:val="single" w:sz="4" w:space="0" w:color="auto"/>
            </w:tcBorders>
            <w:noWrap/>
            <w:vAlign w:val="center"/>
          </w:tcPr>
          <w:p w14:paraId="2EA470D7"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558FCB56" w14:textId="77777777" w:rsidTr="00D55782">
        <w:trPr>
          <w:trHeight w:val="227"/>
          <w:jc w:val="center"/>
        </w:trPr>
        <w:tc>
          <w:tcPr>
            <w:tcW w:w="2268" w:type="dxa"/>
            <w:gridSpan w:val="6"/>
            <w:noWrap/>
            <w:vAlign w:val="center"/>
          </w:tcPr>
          <w:p w14:paraId="405838CB"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Relación de Accionistas:</w:t>
            </w:r>
          </w:p>
        </w:tc>
        <w:tc>
          <w:tcPr>
            <w:tcW w:w="6570" w:type="dxa"/>
            <w:gridSpan w:val="12"/>
            <w:tcBorders>
              <w:bottom w:val="single" w:sz="4" w:space="0" w:color="auto"/>
            </w:tcBorders>
            <w:noWrap/>
            <w:vAlign w:val="center"/>
          </w:tcPr>
          <w:p w14:paraId="1387A348"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27F34034" w14:textId="77777777" w:rsidTr="00D55782">
        <w:trPr>
          <w:trHeight w:val="227"/>
          <w:jc w:val="center"/>
        </w:trPr>
        <w:tc>
          <w:tcPr>
            <w:tcW w:w="4957" w:type="dxa"/>
            <w:gridSpan w:val="13"/>
            <w:noWrap/>
            <w:vAlign w:val="center"/>
          </w:tcPr>
          <w:p w14:paraId="08787557"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Descripción del objeto social de la empresa (personas morales)</w:t>
            </w:r>
          </w:p>
        </w:tc>
        <w:tc>
          <w:tcPr>
            <w:tcW w:w="3881" w:type="dxa"/>
            <w:gridSpan w:val="5"/>
            <w:tcBorders>
              <w:bottom w:val="single" w:sz="4" w:space="0" w:color="auto"/>
            </w:tcBorders>
            <w:noWrap/>
            <w:vAlign w:val="center"/>
          </w:tcPr>
          <w:p w14:paraId="103A4EF1" w14:textId="77777777" w:rsidR="00D55782" w:rsidRPr="005246B9" w:rsidRDefault="00D55782" w:rsidP="009C19BD">
            <w:pPr>
              <w:spacing w:before="40" w:after="40"/>
              <w:jc w:val="center"/>
              <w:rPr>
                <w:rFonts w:ascii="Noto Sans" w:eastAsia="Times New Roman" w:hAnsi="Noto Sans" w:cs="Noto Sans"/>
                <w:sz w:val="12"/>
                <w:szCs w:val="18"/>
                <w:lang w:val="es-ES" w:eastAsia="es-ES"/>
              </w:rPr>
            </w:pPr>
            <w:r w:rsidRPr="005246B9">
              <w:rPr>
                <w:rFonts w:ascii="Noto Sans" w:eastAsia="Times New Roman" w:hAnsi="Noto Sans" w:cs="Noto Sans"/>
                <w:sz w:val="12"/>
                <w:szCs w:val="18"/>
                <w:lang w:val="es-ES" w:eastAsia="es-ES"/>
              </w:rPr>
              <w:t>(Transcribir en Forma completa el Objeto Social tal como aparece en su Acta Constitutiva)</w:t>
            </w:r>
          </w:p>
        </w:tc>
      </w:tr>
      <w:tr w:rsidR="00D55782" w14:paraId="6758BADD" w14:textId="77777777" w:rsidTr="00D55782">
        <w:trPr>
          <w:trHeight w:val="227"/>
          <w:jc w:val="center"/>
        </w:trPr>
        <w:tc>
          <w:tcPr>
            <w:tcW w:w="2694" w:type="dxa"/>
            <w:gridSpan w:val="7"/>
            <w:noWrap/>
            <w:vAlign w:val="center"/>
          </w:tcPr>
          <w:p w14:paraId="39F2DDC3"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Tratándose de Personas Físicas</w:t>
            </w:r>
          </w:p>
        </w:tc>
        <w:tc>
          <w:tcPr>
            <w:tcW w:w="6144" w:type="dxa"/>
            <w:gridSpan w:val="11"/>
            <w:tcBorders>
              <w:bottom w:val="single" w:sz="4" w:space="0" w:color="auto"/>
            </w:tcBorders>
            <w:noWrap/>
            <w:vAlign w:val="center"/>
          </w:tcPr>
          <w:p w14:paraId="353257A2" w14:textId="77777777" w:rsidR="00D55782" w:rsidRPr="005246B9" w:rsidRDefault="00D55782" w:rsidP="009C19BD">
            <w:pPr>
              <w:spacing w:before="40" w:after="40"/>
              <w:jc w:val="center"/>
              <w:rPr>
                <w:rFonts w:ascii="Noto Sans" w:eastAsia="Times New Roman" w:hAnsi="Noto Sans" w:cs="Noto Sans"/>
                <w:sz w:val="12"/>
                <w:szCs w:val="18"/>
                <w:lang w:val="es-ES" w:eastAsia="es-ES"/>
              </w:rPr>
            </w:pPr>
            <w:r w:rsidRPr="005246B9">
              <w:rPr>
                <w:rFonts w:ascii="Noto Sans" w:eastAsia="Times New Roman" w:hAnsi="Noto Sans" w:cs="Noto Sans"/>
                <w:sz w:val="12"/>
                <w:szCs w:val="18"/>
                <w:lang w:val="es-ES" w:eastAsia="es-ES"/>
              </w:rPr>
              <w:t>(Actividad Preponderante)</w:t>
            </w:r>
          </w:p>
        </w:tc>
      </w:tr>
      <w:tr w:rsidR="00D55782" w14:paraId="0826BBD5" w14:textId="77777777" w:rsidTr="00D55782">
        <w:trPr>
          <w:trHeight w:val="227"/>
          <w:jc w:val="center"/>
        </w:trPr>
        <w:tc>
          <w:tcPr>
            <w:tcW w:w="3681" w:type="dxa"/>
            <w:gridSpan w:val="10"/>
            <w:noWrap/>
            <w:vAlign w:val="center"/>
          </w:tcPr>
          <w:p w14:paraId="5205A865"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Nombre del</w:t>
            </w:r>
            <w:r w:rsidRPr="00836F1A">
              <w:rPr>
                <w:rFonts w:ascii="Noto Sans" w:eastAsia="Times New Roman" w:hAnsi="Noto Sans" w:cs="Noto Sans"/>
                <w:b/>
                <w:sz w:val="16"/>
                <w:szCs w:val="18"/>
                <w:lang w:val="es-ES" w:eastAsia="es-ES"/>
              </w:rPr>
              <w:t xml:space="preserve"> </w:t>
            </w:r>
            <w:r w:rsidRPr="00836F1A">
              <w:rPr>
                <w:rFonts w:ascii="Noto Sans" w:eastAsia="Times New Roman" w:hAnsi="Noto Sans" w:cs="Noto Sans"/>
                <w:sz w:val="16"/>
                <w:szCs w:val="18"/>
                <w:lang w:val="es-ES" w:eastAsia="es-ES"/>
              </w:rPr>
              <w:t>apoderado legal o representante:</w:t>
            </w:r>
          </w:p>
        </w:tc>
        <w:tc>
          <w:tcPr>
            <w:tcW w:w="5157" w:type="dxa"/>
            <w:gridSpan w:val="8"/>
            <w:tcBorders>
              <w:bottom w:val="single" w:sz="4" w:space="0" w:color="auto"/>
            </w:tcBorders>
            <w:noWrap/>
            <w:vAlign w:val="center"/>
          </w:tcPr>
          <w:p w14:paraId="3E1A0B0D"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1B40D3E6" w14:textId="77777777" w:rsidTr="00D55782">
        <w:trPr>
          <w:trHeight w:val="227"/>
          <w:jc w:val="center"/>
        </w:trPr>
        <w:tc>
          <w:tcPr>
            <w:tcW w:w="8838" w:type="dxa"/>
            <w:gridSpan w:val="18"/>
            <w:noWrap/>
            <w:vAlign w:val="center"/>
          </w:tcPr>
          <w:p w14:paraId="51008024"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Datos de las escrituras públicas en las que le fueron otorgadas las facultades sus poderes.</w:t>
            </w:r>
          </w:p>
        </w:tc>
      </w:tr>
      <w:tr w:rsidR="00D55782" w14:paraId="43147671" w14:textId="77777777" w:rsidTr="00D55782">
        <w:trPr>
          <w:trHeight w:val="227"/>
          <w:jc w:val="center"/>
        </w:trPr>
        <w:tc>
          <w:tcPr>
            <w:tcW w:w="2268" w:type="dxa"/>
            <w:gridSpan w:val="6"/>
            <w:noWrap/>
            <w:vAlign w:val="center"/>
          </w:tcPr>
          <w:p w14:paraId="210DEAD5"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Escritura pública número:</w:t>
            </w:r>
          </w:p>
        </w:tc>
        <w:tc>
          <w:tcPr>
            <w:tcW w:w="2689" w:type="dxa"/>
            <w:gridSpan w:val="7"/>
            <w:tcBorders>
              <w:bottom w:val="single" w:sz="4" w:space="0" w:color="auto"/>
            </w:tcBorders>
            <w:vAlign w:val="center"/>
          </w:tcPr>
          <w:p w14:paraId="2DF6C3C6" w14:textId="77777777" w:rsidR="00D55782" w:rsidRPr="00836F1A" w:rsidRDefault="00D55782" w:rsidP="009C19BD">
            <w:pPr>
              <w:spacing w:before="40" w:after="40"/>
              <w:rPr>
                <w:rFonts w:ascii="Noto Sans" w:eastAsia="Times New Roman" w:hAnsi="Noto Sans" w:cs="Noto Sans"/>
                <w:sz w:val="16"/>
                <w:szCs w:val="18"/>
                <w:lang w:val="es-ES" w:eastAsia="es-ES"/>
              </w:rPr>
            </w:pPr>
          </w:p>
        </w:tc>
        <w:tc>
          <w:tcPr>
            <w:tcW w:w="855" w:type="dxa"/>
            <w:gridSpan w:val="3"/>
            <w:noWrap/>
            <w:vAlign w:val="center"/>
          </w:tcPr>
          <w:p w14:paraId="6EC146F6"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Fecha:</w:t>
            </w:r>
          </w:p>
        </w:tc>
        <w:tc>
          <w:tcPr>
            <w:tcW w:w="3026" w:type="dxa"/>
            <w:gridSpan w:val="2"/>
            <w:tcBorders>
              <w:bottom w:val="single" w:sz="4" w:space="0" w:color="auto"/>
            </w:tcBorders>
            <w:vAlign w:val="center"/>
          </w:tcPr>
          <w:p w14:paraId="07CC48E0"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3073C5D1" w14:textId="77777777" w:rsidTr="00D55782">
        <w:trPr>
          <w:trHeight w:val="227"/>
          <w:jc w:val="center"/>
        </w:trPr>
        <w:tc>
          <w:tcPr>
            <w:tcW w:w="5665" w:type="dxa"/>
            <w:gridSpan w:val="15"/>
            <w:noWrap/>
            <w:vAlign w:val="center"/>
          </w:tcPr>
          <w:p w14:paraId="0310A851"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Nombre, número y lugar del Notario Público ante el cual se protocolizó:</w:t>
            </w:r>
          </w:p>
        </w:tc>
        <w:tc>
          <w:tcPr>
            <w:tcW w:w="3173" w:type="dxa"/>
            <w:gridSpan w:val="3"/>
            <w:tcBorders>
              <w:bottom w:val="single" w:sz="4" w:space="0" w:color="auto"/>
            </w:tcBorders>
            <w:noWrap/>
            <w:vAlign w:val="center"/>
          </w:tcPr>
          <w:p w14:paraId="3115E80B"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5F55D9BD" w14:textId="77777777" w:rsidTr="00D55782">
        <w:trPr>
          <w:trHeight w:val="227"/>
          <w:jc w:val="center"/>
        </w:trPr>
        <w:tc>
          <w:tcPr>
            <w:tcW w:w="3256" w:type="dxa"/>
            <w:gridSpan w:val="8"/>
            <w:noWrap/>
            <w:vAlign w:val="center"/>
          </w:tcPr>
          <w:p w14:paraId="6478A8E8"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Nombre del</w:t>
            </w:r>
            <w:r w:rsidRPr="00836F1A">
              <w:rPr>
                <w:rFonts w:ascii="Noto Sans" w:eastAsia="Times New Roman" w:hAnsi="Noto Sans" w:cs="Noto Sans"/>
                <w:b/>
                <w:sz w:val="16"/>
                <w:szCs w:val="18"/>
                <w:lang w:val="es-ES" w:eastAsia="es-ES"/>
              </w:rPr>
              <w:t xml:space="preserve"> </w:t>
            </w:r>
            <w:r w:rsidRPr="00836F1A">
              <w:rPr>
                <w:rFonts w:ascii="Noto Sans" w:eastAsia="Times New Roman" w:hAnsi="Noto Sans" w:cs="Noto Sans"/>
                <w:sz w:val="16"/>
                <w:szCs w:val="18"/>
                <w:lang w:val="es-ES" w:eastAsia="es-ES"/>
              </w:rPr>
              <w:t>representante del licitante:</w:t>
            </w:r>
          </w:p>
        </w:tc>
        <w:tc>
          <w:tcPr>
            <w:tcW w:w="5582" w:type="dxa"/>
            <w:gridSpan w:val="10"/>
            <w:tcBorders>
              <w:bottom w:val="single" w:sz="4" w:space="0" w:color="auto"/>
            </w:tcBorders>
            <w:noWrap/>
            <w:vAlign w:val="center"/>
          </w:tcPr>
          <w:p w14:paraId="03F4BF26"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38DA55EE" w14:textId="77777777" w:rsidTr="00D55782">
        <w:trPr>
          <w:trHeight w:val="227"/>
          <w:jc w:val="center"/>
        </w:trPr>
        <w:tc>
          <w:tcPr>
            <w:tcW w:w="8838" w:type="dxa"/>
            <w:gridSpan w:val="18"/>
            <w:noWrap/>
            <w:vAlign w:val="center"/>
          </w:tcPr>
          <w:p w14:paraId="7B8F05B1"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Datos de las escrituras públicas en las que le fueron otorgadas las facultades sus poderes.</w:t>
            </w:r>
          </w:p>
        </w:tc>
      </w:tr>
      <w:tr w:rsidR="00D55782" w14:paraId="2F50C501" w14:textId="77777777" w:rsidTr="00D55782">
        <w:trPr>
          <w:trHeight w:val="227"/>
          <w:jc w:val="center"/>
        </w:trPr>
        <w:tc>
          <w:tcPr>
            <w:tcW w:w="2207" w:type="dxa"/>
            <w:gridSpan w:val="5"/>
            <w:noWrap/>
            <w:vAlign w:val="center"/>
          </w:tcPr>
          <w:p w14:paraId="2B1F6467"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Escritura pública número:</w:t>
            </w:r>
          </w:p>
        </w:tc>
        <w:tc>
          <w:tcPr>
            <w:tcW w:w="2207" w:type="dxa"/>
            <w:gridSpan w:val="6"/>
            <w:tcBorders>
              <w:bottom w:val="single" w:sz="4" w:space="0" w:color="auto"/>
            </w:tcBorders>
            <w:vAlign w:val="center"/>
          </w:tcPr>
          <w:p w14:paraId="6E5B8E32" w14:textId="77777777" w:rsidR="00D55782" w:rsidRPr="00836F1A" w:rsidRDefault="00D55782" w:rsidP="009C19BD">
            <w:pPr>
              <w:spacing w:before="40" w:after="40"/>
              <w:rPr>
                <w:rFonts w:ascii="Noto Sans" w:eastAsia="Times New Roman" w:hAnsi="Noto Sans" w:cs="Noto Sans"/>
                <w:sz w:val="16"/>
                <w:szCs w:val="18"/>
                <w:lang w:val="es-ES" w:eastAsia="es-ES"/>
              </w:rPr>
            </w:pPr>
          </w:p>
        </w:tc>
        <w:tc>
          <w:tcPr>
            <w:tcW w:w="831" w:type="dxa"/>
            <w:gridSpan w:val="3"/>
            <w:vAlign w:val="center"/>
          </w:tcPr>
          <w:p w14:paraId="496AF8A5"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Fecha:</w:t>
            </w:r>
          </w:p>
        </w:tc>
        <w:tc>
          <w:tcPr>
            <w:tcW w:w="3593" w:type="dxa"/>
            <w:gridSpan w:val="4"/>
            <w:tcBorders>
              <w:bottom w:val="single" w:sz="4" w:space="0" w:color="auto"/>
            </w:tcBorders>
            <w:vAlign w:val="center"/>
          </w:tcPr>
          <w:p w14:paraId="27D19BBF"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r w:rsidR="00D55782" w14:paraId="112AFC04" w14:textId="77777777" w:rsidTr="00D55782">
        <w:trPr>
          <w:trHeight w:val="227"/>
          <w:jc w:val="center"/>
        </w:trPr>
        <w:tc>
          <w:tcPr>
            <w:tcW w:w="5665" w:type="dxa"/>
            <w:gridSpan w:val="15"/>
            <w:noWrap/>
            <w:vAlign w:val="center"/>
          </w:tcPr>
          <w:p w14:paraId="48A2904E" w14:textId="77777777" w:rsidR="00D55782" w:rsidRPr="00836F1A" w:rsidRDefault="00D55782" w:rsidP="009C19BD">
            <w:pPr>
              <w:spacing w:before="40" w:after="40"/>
              <w:rPr>
                <w:rFonts w:ascii="Noto Sans" w:eastAsia="Times New Roman" w:hAnsi="Noto Sans" w:cs="Noto Sans"/>
                <w:sz w:val="16"/>
                <w:szCs w:val="18"/>
                <w:lang w:val="es-ES" w:eastAsia="es-ES"/>
              </w:rPr>
            </w:pPr>
            <w:r w:rsidRPr="00836F1A">
              <w:rPr>
                <w:rFonts w:ascii="Noto Sans" w:eastAsia="Times New Roman" w:hAnsi="Noto Sans" w:cs="Noto Sans"/>
                <w:sz w:val="16"/>
                <w:szCs w:val="18"/>
                <w:lang w:val="es-ES" w:eastAsia="es-ES"/>
              </w:rPr>
              <w:t>Nombre, número y lugar del Notario Público ante el cual se protocolizó:</w:t>
            </w:r>
          </w:p>
        </w:tc>
        <w:tc>
          <w:tcPr>
            <w:tcW w:w="3173" w:type="dxa"/>
            <w:gridSpan w:val="3"/>
            <w:tcBorders>
              <w:bottom w:val="single" w:sz="4" w:space="0" w:color="auto"/>
            </w:tcBorders>
            <w:noWrap/>
            <w:vAlign w:val="center"/>
          </w:tcPr>
          <w:p w14:paraId="1F86CB1E" w14:textId="77777777" w:rsidR="00D55782" w:rsidRPr="00836F1A" w:rsidRDefault="00D55782" w:rsidP="009C19BD">
            <w:pPr>
              <w:spacing w:before="40" w:after="40"/>
              <w:rPr>
                <w:rFonts w:ascii="Noto Sans" w:eastAsia="Times New Roman" w:hAnsi="Noto Sans" w:cs="Noto Sans"/>
                <w:sz w:val="16"/>
                <w:szCs w:val="18"/>
                <w:lang w:val="es-ES" w:eastAsia="es-ES"/>
              </w:rPr>
            </w:pPr>
          </w:p>
        </w:tc>
      </w:tr>
    </w:tbl>
    <w:p w14:paraId="3912EF2F" w14:textId="77777777" w:rsidR="00D55782" w:rsidRPr="00836F1A" w:rsidRDefault="00D55782" w:rsidP="00D55782">
      <w:pPr>
        <w:rPr>
          <w:rFonts w:ascii="Noto Sans" w:eastAsia="Times New Roman" w:hAnsi="Noto Sans" w:cs="Noto Sans"/>
          <w:b/>
          <w:sz w:val="18"/>
          <w:szCs w:val="18"/>
        </w:rPr>
      </w:pPr>
    </w:p>
    <w:p w14:paraId="266EADBA" w14:textId="77777777" w:rsidR="00D55782" w:rsidRPr="00836F1A" w:rsidRDefault="00D55782" w:rsidP="00D55782">
      <w:pPr>
        <w:jc w:val="both"/>
        <w:rPr>
          <w:rFonts w:ascii="Noto Sans" w:hAnsi="Noto Sans" w:cs="Noto Sans"/>
          <w:sz w:val="16"/>
          <w:szCs w:val="18"/>
        </w:rPr>
      </w:pPr>
      <w:r w:rsidRPr="00836F1A">
        <w:rPr>
          <w:rFonts w:ascii="Noto Sans" w:eastAsia="Times New Roman" w:hAnsi="Noto Sans" w:cs="Noto Sans"/>
          <w:b/>
          <w:sz w:val="16"/>
          <w:szCs w:val="18"/>
        </w:rPr>
        <w:t xml:space="preserve">* </w:t>
      </w:r>
      <w:r w:rsidRPr="00836F1A">
        <w:rPr>
          <w:rFonts w:ascii="Noto Sans" w:eastAsia="Times New Roman" w:hAnsi="Noto Sans" w:cs="Noto Sans"/>
          <w:sz w:val="16"/>
          <w:szCs w:val="18"/>
        </w:rPr>
        <w:t xml:space="preserve">Manifiesto que el domicilio indicado en el presente anexo es para oír y recibir todo tipo </w:t>
      </w:r>
      <w:r w:rsidRPr="00836F1A">
        <w:rPr>
          <w:rFonts w:ascii="Noto Sans" w:hAnsi="Noto Sans" w:cs="Noto Sans"/>
          <w:sz w:val="16"/>
          <w:szCs w:val="18"/>
        </w:rPr>
        <w:t>de notificaciones y documentos que deriven de los actos del procedimiento y, en su caso, de</w:t>
      </w:r>
      <w:r>
        <w:rPr>
          <w:rFonts w:ascii="Noto Sans" w:hAnsi="Noto Sans" w:cs="Noto Sans"/>
          <w:sz w:val="16"/>
          <w:szCs w:val="18"/>
        </w:rPr>
        <w:t xml:space="preserve"> </w:t>
      </w:r>
      <w:r w:rsidRPr="00836F1A">
        <w:rPr>
          <w:rFonts w:ascii="Noto Sans" w:hAnsi="Noto Sans" w:cs="Noto Sans"/>
          <w:sz w:val="16"/>
          <w:szCs w:val="18"/>
        </w:rPr>
        <w:t>l</w:t>
      </w:r>
      <w:r>
        <w:rPr>
          <w:rFonts w:ascii="Noto Sans" w:hAnsi="Noto Sans" w:cs="Noto Sans"/>
          <w:sz w:val="16"/>
          <w:szCs w:val="18"/>
        </w:rPr>
        <w:t>a</w:t>
      </w:r>
      <w:r w:rsidRPr="00836F1A">
        <w:rPr>
          <w:rFonts w:ascii="Noto Sans" w:hAnsi="Noto Sans" w:cs="Noto Sans"/>
          <w:sz w:val="16"/>
          <w:szCs w:val="18"/>
        </w:rPr>
        <w:t xml:space="preserve"> </w:t>
      </w:r>
      <w:r>
        <w:rPr>
          <w:rFonts w:ascii="Noto Sans" w:hAnsi="Noto Sans" w:cs="Noto Sans"/>
          <w:sz w:val="16"/>
          <w:szCs w:val="18"/>
        </w:rPr>
        <w:t xml:space="preserve">contratación </w:t>
      </w:r>
      <w:r w:rsidRPr="00836F1A">
        <w:rPr>
          <w:rFonts w:ascii="Noto Sans" w:hAnsi="Noto Sans" w:cs="Noto Sans"/>
          <w:sz w:val="16"/>
          <w:szCs w:val="18"/>
        </w:rPr>
        <w:t>respectiv</w:t>
      </w:r>
      <w:r>
        <w:rPr>
          <w:rFonts w:ascii="Noto Sans" w:hAnsi="Noto Sans" w:cs="Noto Sans"/>
          <w:sz w:val="16"/>
          <w:szCs w:val="18"/>
        </w:rPr>
        <w:t>a</w:t>
      </w:r>
      <w:r w:rsidRPr="00836F1A">
        <w:rPr>
          <w:rFonts w:ascii="Noto Sans" w:hAnsi="Noto Sans" w:cs="Noto Sans"/>
          <w:sz w:val="16"/>
          <w:szCs w:val="18"/>
        </w:rPr>
        <w:t>, mismo que servirá para practicar las notificaciones aún las de carácter personal, las que surtirán todos sus efectos legales mientras no señale otro distinto.</w:t>
      </w:r>
    </w:p>
    <w:p w14:paraId="7F0B6F44" w14:textId="77777777" w:rsidR="00D55782" w:rsidRDefault="00D55782" w:rsidP="00D55782">
      <w:pPr>
        <w:jc w:val="both"/>
        <w:rPr>
          <w:rFonts w:ascii="Noto Sans" w:eastAsia="Times New Roman" w:hAnsi="Noto Sans" w:cs="Noto Sans"/>
          <w:sz w:val="16"/>
          <w:szCs w:val="18"/>
        </w:rPr>
      </w:pPr>
      <w:r w:rsidRPr="00836F1A">
        <w:rPr>
          <w:rFonts w:ascii="Noto Sans" w:eastAsia="Times New Roman" w:hAnsi="Noto Sans" w:cs="Noto Sans"/>
          <w:sz w:val="16"/>
          <w:szCs w:val="18"/>
        </w:rPr>
        <w:t>Por último, manifiesto reconocer que la firma y antefirma que aparece en este documento me corresponde y mediante ella me ostento como Representante Legal de la empresa antes descrita.</w:t>
      </w:r>
    </w:p>
    <w:p w14:paraId="74B87478" w14:textId="77777777" w:rsidR="00D55782" w:rsidRPr="00D52ED3" w:rsidRDefault="00D55782" w:rsidP="00D55782">
      <w:pPr>
        <w:jc w:val="both"/>
        <w:rPr>
          <w:rFonts w:ascii="Noto Sans" w:hAnsi="Noto Sans" w:cs="Noto Sans"/>
          <w:sz w:val="16"/>
          <w:szCs w:val="18"/>
        </w:rPr>
      </w:pPr>
      <w:r>
        <w:rPr>
          <w:rFonts w:ascii="Noto Sans" w:eastAsia="Times New Roman" w:hAnsi="Noto Sans" w:cs="Noto Sans"/>
          <w:b/>
          <w:sz w:val="16"/>
          <w:szCs w:val="18"/>
        </w:rPr>
        <w:t>*</w:t>
      </w:r>
      <w:r w:rsidRPr="00836F1A">
        <w:rPr>
          <w:rFonts w:ascii="Noto Sans" w:eastAsia="Times New Roman" w:hAnsi="Noto Sans" w:cs="Noto Sans"/>
          <w:b/>
          <w:sz w:val="16"/>
          <w:szCs w:val="18"/>
        </w:rPr>
        <w:t>*</w:t>
      </w:r>
      <w:r w:rsidRPr="00D52ED3">
        <w:rPr>
          <w:rFonts w:ascii="Noto Sans" w:eastAsia="Times New Roman" w:hAnsi="Noto Sans" w:cs="Noto Sans"/>
          <w:sz w:val="16"/>
          <w:szCs w:val="18"/>
        </w:rPr>
        <w:t xml:space="preserve"> en </w:t>
      </w:r>
      <w:r>
        <w:rPr>
          <w:rFonts w:ascii="Noto Sans" w:eastAsia="Times New Roman" w:hAnsi="Noto Sans" w:cs="Noto Sans"/>
          <w:sz w:val="16"/>
          <w:szCs w:val="18"/>
        </w:rPr>
        <w:t>caso de que el participante sea una Persona Física – podrá ajustar el presente formato.</w:t>
      </w:r>
    </w:p>
    <w:p w14:paraId="635907AB" w14:textId="77777777" w:rsidR="00D55782" w:rsidRPr="00836F1A" w:rsidRDefault="00D55782" w:rsidP="00D55782">
      <w:pPr>
        <w:jc w:val="both"/>
        <w:rPr>
          <w:rFonts w:ascii="Noto Sans" w:eastAsia="Times New Roman"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185"/>
      </w:tblGrid>
      <w:tr w:rsidR="00D55782" w:rsidRPr="00836F1A" w14:paraId="752FC32E" w14:textId="77777777" w:rsidTr="009C19BD">
        <w:trPr>
          <w:trHeight w:val="549"/>
          <w:jc w:val="center"/>
        </w:trPr>
        <w:tc>
          <w:tcPr>
            <w:tcW w:w="3560" w:type="dxa"/>
            <w:shd w:val="clear" w:color="auto" w:fill="auto"/>
            <w:vAlign w:val="center"/>
          </w:tcPr>
          <w:p w14:paraId="6988107F" w14:textId="77777777" w:rsidR="00D55782" w:rsidRPr="00836F1A" w:rsidRDefault="00D55782" w:rsidP="009C19BD">
            <w:pPr>
              <w:jc w:val="center"/>
              <w:rPr>
                <w:rFonts w:ascii="Noto Sans" w:eastAsia="Times New Roman" w:hAnsi="Noto Sans" w:cs="Noto Sans"/>
                <w:sz w:val="18"/>
                <w:szCs w:val="18"/>
              </w:rPr>
            </w:pPr>
            <w:r w:rsidRPr="00836F1A">
              <w:rPr>
                <w:rFonts w:ascii="Noto Sans" w:eastAsia="Times New Roman" w:hAnsi="Noto Sans" w:cs="Noto Sans"/>
                <w:sz w:val="18"/>
                <w:szCs w:val="18"/>
              </w:rPr>
              <w:t>Firma</w:t>
            </w:r>
          </w:p>
        </w:tc>
        <w:tc>
          <w:tcPr>
            <w:tcW w:w="3185" w:type="dxa"/>
            <w:shd w:val="clear" w:color="auto" w:fill="auto"/>
            <w:vAlign w:val="center"/>
          </w:tcPr>
          <w:p w14:paraId="23EDCF20" w14:textId="77777777" w:rsidR="00D55782" w:rsidRPr="00836F1A" w:rsidRDefault="00D55782" w:rsidP="009C19BD">
            <w:pPr>
              <w:jc w:val="center"/>
              <w:rPr>
                <w:rFonts w:ascii="Noto Sans" w:eastAsia="Times New Roman" w:hAnsi="Noto Sans" w:cs="Noto Sans"/>
                <w:sz w:val="18"/>
                <w:szCs w:val="18"/>
              </w:rPr>
            </w:pPr>
            <w:r w:rsidRPr="00836F1A">
              <w:rPr>
                <w:rFonts w:ascii="Noto Sans" w:eastAsia="Times New Roman" w:hAnsi="Noto Sans" w:cs="Noto Sans"/>
                <w:sz w:val="18"/>
                <w:szCs w:val="18"/>
              </w:rPr>
              <w:t>Ante Firma</w:t>
            </w:r>
          </w:p>
        </w:tc>
      </w:tr>
    </w:tbl>
    <w:p w14:paraId="445FC3A2" w14:textId="77777777" w:rsidR="00D55782" w:rsidRPr="00836F1A" w:rsidRDefault="00D55782" w:rsidP="00D55782">
      <w:pPr>
        <w:jc w:val="both"/>
        <w:rPr>
          <w:rFonts w:ascii="Noto Sans" w:eastAsia="Times New Roman" w:hAnsi="Noto Sans" w:cs="Noto Sans"/>
          <w:sz w:val="18"/>
          <w:szCs w:val="18"/>
          <w:lang w:val="es-ES_tradnl"/>
        </w:rPr>
      </w:pPr>
    </w:p>
    <w:p w14:paraId="28E0E483" w14:textId="77777777" w:rsidR="00D55782" w:rsidRPr="00836F1A" w:rsidRDefault="00D55782" w:rsidP="00D55782">
      <w:pPr>
        <w:jc w:val="center"/>
        <w:rPr>
          <w:rFonts w:ascii="Noto Sans" w:eastAsia="Times New Roman" w:hAnsi="Noto Sans" w:cs="Noto Sans"/>
          <w:b/>
          <w:sz w:val="18"/>
          <w:szCs w:val="18"/>
        </w:rPr>
      </w:pPr>
      <w:r w:rsidRPr="00836F1A">
        <w:rPr>
          <w:rFonts w:ascii="Noto Sans" w:eastAsia="Times New Roman" w:hAnsi="Noto Sans" w:cs="Noto Sans"/>
          <w:b/>
          <w:sz w:val="18"/>
          <w:szCs w:val="18"/>
        </w:rPr>
        <w:t>(Lugar y fecha)</w:t>
      </w:r>
    </w:p>
    <w:p w14:paraId="56AB3414" w14:textId="77777777" w:rsidR="00D55782" w:rsidRDefault="00D55782" w:rsidP="00D55782">
      <w:pPr>
        <w:jc w:val="center"/>
        <w:rPr>
          <w:rFonts w:ascii="Noto Sans" w:eastAsia="Times New Roman" w:hAnsi="Noto Sans" w:cs="Noto Sans"/>
          <w:b/>
          <w:sz w:val="18"/>
          <w:szCs w:val="18"/>
        </w:rPr>
      </w:pPr>
    </w:p>
    <w:p w14:paraId="00F9CFD7" w14:textId="77777777" w:rsidR="00D55782" w:rsidRPr="00836F1A" w:rsidRDefault="00D55782" w:rsidP="00D55782">
      <w:pPr>
        <w:jc w:val="center"/>
        <w:rPr>
          <w:rFonts w:ascii="Noto Sans" w:eastAsia="Times New Roman" w:hAnsi="Noto Sans" w:cs="Noto Sans"/>
          <w:b/>
          <w:sz w:val="18"/>
          <w:szCs w:val="18"/>
        </w:rPr>
      </w:pPr>
      <w:r w:rsidRPr="00836F1A">
        <w:rPr>
          <w:rFonts w:ascii="Noto Sans" w:eastAsia="Times New Roman" w:hAnsi="Noto Sans" w:cs="Noto Sans"/>
          <w:b/>
          <w:sz w:val="18"/>
          <w:szCs w:val="18"/>
        </w:rPr>
        <w:t>Protesto lo necesario</w:t>
      </w:r>
    </w:p>
    <w:p w14:paraId="0AA72627" w14:textId="77777777" w:rsidR="00D55782" w:rsidRDefault="00D55782" w:rsidP="00D55782">
      <w:pPr>
        <w:spacing w:after="100" w:afterAutospacing="1"/>
        <w:jc w:val="center"/>
        <w:rPr>
          <w:rFonts w:ascii="Noto Sans" w:eastAsia="Times New Roman" w:hAnsi="Noto Sans" w:cs="Noto Sans"/>
          <w:b/>
          <w:sz w:val="18"/>
          <w:szCs w:val="18"/>
          <w:lang w:val="es-ES_tradnl"/>
        </w:rPr>
      </w:pPr>
      <w:r w:rsidRPr="00836F1A">
        <w:rPr>
          <w:rFonts w:ascii="Noto Sans" w:eastAsia="Times New Roman" w:hAnsi="Noto Sans" w:cs="Noto Sans"/>
          <w:b/>
          <w:sz w:val="18"/>
          <w:szCs w:val="18"/>
          <w:lang w:val="es-ES_tradnl"/>
        </w:rPr>
        <w:t>Nombre y Firma</w:t>
      </w:r>
    </w:p>
    <w:p w14:paraId="78575A02" w14:textId="1AF91D1A" w:rsidR="00D55782" w:rsidRPr="009B4B92" w:rsidRDefault="00D55782" w:rsidP="009B4B92">
      <w:pPr>
        <w:rPr>
          <w:rFonts w:ascii="Noto Sans Regular" w:hAnsi="Noto Sans Regular"/>
          <w:color w:val="595959" w:themeColor="text1" w:themeTint="A6"/>
          <w:sz w:val="8"/>
          <w:szCs w:val="20"/>
        </w:rPr>
      </w:pPr>
      <w:r w:rsidRPr="009B3012">
        <w:rPr>
          <w:rFonts w:ascii="Noto Sans" w:eastAsia="Times New Roman" w:hAnsi="Noto Sans" w:cs="Noto Sans"/>
          <w:b/>
          <w:sz w:val="16"/>
          <w:szCs w:val="18"/>
        </w:rPr>
        <w:t>Nota:</w:t>
      </w:r>
      <w:r>
        <w:rPr>
          <w:rFonts w:ascii="Noto Sans" w:eastAsia="Times New Roman" w:hAnsi="Noto Sans" w:cs="Noto Sans"/>
          <w:sz w:val="16"/>
          <w:szCs w:val="18"/>
        </w:rPr>
        <w:t xml:space="preserve"> Agregar </w:t>
      </w:r>
      <w:r w:rsidRPr="009B3012">
        <w:rPr>
          <w:rFonts w:ascii="Noto Sans" w:eastAsia="Times New Roman" w:hAnsi="Noto Sans" w:cs="Noto Sans"/>
          <w:sz w:val="16"/>
          <w:szCs w:val="18"/>
        </w:rPr>
        <w:t>copia simple de la identificación oficial del representante legal.</w:t>
      </w:r>
    </w:p>
    <w:sectPr w:rsidR="00D55782" w:rsidRPr="009B4B92" w:rsidSect="00A508CA">
      <w:headerReference w:type="default" r:id="rId12"/>
      <w:pgSz w:w="12240" w:h="15840" w:code="1"/>
      <w:pgMar w:top="1843" w:right="1418" w:bottom="1418" w:left="1418" w:header="1559" w:footer="125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6906" w14:textId="77777777" w:rsidR="00995936" w:rsidRDefault="00995936">
      <w:r>
        <w:separator/>
      </w:r>
    </w:p>
  </w:endnote>
  <w:endnote w:type="continuationSeparator" w:id="0">
    <w:p w14:paraId="47CA95E3" w14:textId="77777777" w:rsidR="00995936" w:rsidRDefault="0099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Noto Sans Regular">
    <w:panose1 w:val="020B0502040504020204"/>
    <w:charset w:val="00"/>
    <w:family w:val="swiss"/>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0A71" w14:textId="1E04BBA6" w:rsidR="00890433" w:rsidRPr="003A0B22" w:rsidRDefault="00890433">
    <w:pPr>
      <w:pBdr>
        <w:top w:val="nil"/>
        <w:left w:val="nil"/>
        <w:bottom w:val="nil"/>
        <w:right w:val="nil"/>
        <w:between w:val="nil"/>
      </w:pBdr>
      <w:tabs>
        <w:tab w:val="center" w:pos="4419"/>
        <w:tab w:val="right" w:pos="8838"/>
      </w:tabs>
      <w:rPr>
        <w:sz w:val="10"/>
        <w:szCs w:val="10"/>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4976F" w14:textId="77777777" w:rsidR="00995936" w:rsidRDefault="00995936">
      <w:r>
        <w:separator/>
      </w:r>
    </w:p>
  </w:footnote>
  <w:footnote w:type="continuationSeparator" w:id="0">
    <w:p w14:paraId="4765EAAF" w14:textId="77777777" w:rsidR="00995936" w:rsidRDefault="0099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BCE3" w14:textId="1D39D415" w:rsidR="00890433" w:rsidRPr="00C551F2" w:rsidRDefault="00737999" w:rsidP="002D4FAA">
    <w:pPr>
      <w:rPr>
        <w:rFonts w:eastAsia="Calibri"/>
        <w:color w:val="000000"/>
        <w:sz w:val="8"/>
      </w:rPr>
    </w:pPr>
    <w:r>
      <w:rPr>
        <w:rFonts w:eastAsia="Calibri"/>
        <w:noProof/>
        <w:color w:val="000000"/>
        <w:lang w:val="en-US" w:eastAsia="en-US"/>
      </w:rPr>
      <w:drawing>
        <wp:anchor distT="0" distB="0" distL="114300" distR="114300" simplePos="0" relativeHeight="251659264" behindDoc="1" locked="0" layoutInCell="1" allowOverlap="1" wp14:anchorId="4E89EB57" wp14:editId="4DB5D26B">
          <wp:simplePos x="0" y="0"/>
          <wp:positionH relativeFrom="page">
            <wp:align>left</wp:align>
          </wp:positionH>
          <wp:positionV relativeFrom="paragraph">
            <wp:posOffset>-995277</wp:posOffset>
          </wp:positionV>
          <wp:extent cx="7772400" cy="10052462"/>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membretada_Colpos-01.png"/>
                  <pic:cNvPicPr/>
                </pic:nvPicPr>
                <pic:blipFill rotWithShape="1">
                  <a:blip r:embed="rId1">
                    <a:extLst>
                      <a:ext uri="{28A0092B-C50C-407E-A947-70E740481C1C}">
                        <a14:useLocalDpi xmlns:a14="http://schemas.microsoft.com/office/drawing/2010/main" val="0"/>
                      </a:ext>
                    </a:extLst>
                  </a:blip>
                  <a:srcRect t="3213" b="3616"/>
                  <a:stretch/>
                </pic:blipFill>
                <pic:spPr bwMode="auto">
                  <a:xfrm>
                    <a:off x="0" y="0"/>
                    <a:ext cx="7772400" cy="10052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C9B5" w14:textId="75FDBE1E" w:rsidR="00A508CA" w:rsidRPr="00C551F2" w:rsidRDefault="00A508CA" w:rsidP="002D4FAA">
    <w:pPr>
      <w:rPr>
        <w:rFonts w:eastAsia="Calibri"/>
        <w:color w:val="000000"/>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AA8"/>
    <w:multiLevelType w:val="hybridMultilevel"/>
    <w:tmpl w:val="B5224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621193"/>
    <w:multiLevelType w:val="hybridMultilevel"/>
    <w:tmpl w:val="02A49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D0F8E"/>
    <w:multiLevelType w:val="hybridMultilevel"/>
    <w:tmpl w:val="DDCC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C49B0"/>
    <w:multiLevelType w:val="hybridMultilevel"/>
    <w:tmpl w:val="3F82E1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D050BB4"/>
    <w:multiLevelType w:val="hybridMultilevel"/>
    <w:tmpl w:val="39CE0688"/>
    <w:lvl w:ilvl="0" w:tplc="69401942">
      <w:start w:val="30"/>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5D"/>
    <w:rsid w:val="00014896"/>
    <w:rsid w:val="00047869"/>
    <w:rsid w:val="00066F51"/>
    <w:rsid w:val="00073E4D"/>
    <w:rsid w:val="00092A78"/>
    <w:rsid w:val="000944FC"/>
    <w:rsid w:val="000A38A2"/>
    <w:rsid w:val="000A7BC1"/>
    <w:rsid w:val="000D3140"/>
    <w:rsid w:val="000E21F7"/>
    <w:rsid w:val="000F6C68"/>
    <w:rsid w:val="001033BC"/>
    <w:rsid w:val="00110D07"/>
    <w:rsid w:val="00114D72"/>
    <w:rsid w:val="00195E1A"/>
    <w:rsid w:val="001A156A"/>
    <w:rsid w:val="001A5B8A"/>
    <w:rsid w:val="001B2698"/>
    <w:rsid w:val="001B3104"/>
    <w:rsid w:val="001C232F"/>
    <w:rsid w:val="001C4D6A"/>
    <w:rsid w:val="00200EFA"/>
    <w:rsid w:val="002062C4"/>
    <w:rsid w:val="002228F7"/>
    <w:rsid w:val="00225B00"/>
    <w:rsid w:val="00252DF0"/>
    <w:rsid w:val="00254901"/>
    <w:rsid w:val="00275FBD"/>
    <w:rsid w:val="002A6038"/>
    <w:rsid w:val="002A6BB0"/>
    <w:rsid w:val="002A78EC"/>
    <w:rsid w:val="002B0E73"/>
    <w:rsid w:val="002C3863"/>
    <w:rsid w:val="002C5971"/>
    <w:rsid w:val="002D4FAA"/>
    <w:rsid w:val="002E35DF"/>
    <w:rsid w:val="002F1921"/>
    <w:rsid w:val="002F6103"/>
    <w:rsid w:val="00332969"/>
    <w:rsid w:val="00333903"/>
    <w:rsid w:val="0033411E"/>
    <w:rsid w:val="0034072A"/>
    <w:rsid w:val="003466E2"/>
    <w:rsid w:val="003724EA"/>
    <w:rsid w:val="00373969"/>
    <w:rsid w:val="003849C5"/>
    <w:rsid w:val="00393E46"/>
    <w:rsid w:val="00396B63"/>
    <w:rsid w:val="003A0B22"/>
    <w:rsid w:val="003A45DC"/>
    <w:rsid w:val="003C023A"/>
    <w:rsid w:val="003C04D6"/>
    <w:rsid w:val="003C11E5"/>
    <w:rsid w:val="003D26C0"/>
    <w:rsid w:val="003F3C20"/>
    <w:rsid w:val="003F7C9D"/>
    <w:rsid w:val="00405BD5"/>
    <w:rsid w:val="00407B3A"/>
    <w:rsid w:val="00417D05"/>
    <w:rsid w:val="00424147"/>
    <w:rsid w:val="00431A9C"/>
    <w:rsid w:val="004720F8"/>
    <w:rsid w:val="00474E18"/>
    <w:rsid w:val="00482B4F"/>
    <w:rsid w:val="00491AFF"/>
    <w:rsid w:val="004A4C3D"/>
    <w:rsid w:val="004C2272"/>
    <w:rsid w:val="004C424D"/>
    <w:rsid w:val="00500AE5"/>
    <w:rsid w:val="0051294D"/>
    <w:rsid w:val="0056696F"/>
    <w:rsid w:val="00592EE5"/>
    <w:rsid w:val="005B6E76"/>
    <w:rsid w:val="005D2586"/>
    <w:rsid w:val="005D2C27"/>
    <w:rsid w:val="005E710D"/>
    <w:rsid w:val="00605840"/>
    <w:rsid w:val="00631E2D"/>
    <w:rsid w:val="00637DF2"/>
    <w:rsid w:val="0066447C"/>
    <w:rsid w:val="00682B92"/>
    <w:rsid w:val="00683650"/>
    <w:rsid w:val="006925E8"/>
    <w:rsid w:val="00697D6D"/>
    <w:rsid w:val="006E07B6"/>
    <w:rsid w:val="006E256B"/>
    <w:rsid w:val="00713198"/>
    <w:rsid w:val="00737999"/>
    <w:rsid w:val="00737D78"/>
    <w:rsid w:val="0075116C"/>
    <w:rsid w:val="00763FCA"/>
    <w:rsid w:val="00767CC3"/>
    <w:rsid w:val="00782364"/>
    <w:rsid w:val="00782A13"/>
    <w:rsid w:val="007921EE"/>
    <w:rsid w:val="00796ECF"/>
    <w:rsid w:val="007A787F"/>
    <w:rsid w:val="007B0F2B"/>
    <w:rsid w:val="007D0750"/>
    <w:rsid w:val="007D6391"/>
    <w:rsid w:val="007E0B5D"/>
    <w:rsid w:val="007F3DFC"/>
    <w:rsid w:val="008044A9"/>
    <w:rsid w:val="00805377"/>
    <w:rsid w:val="00810490"/>
    <w:rsid w:val="00812DE3"/>
    <w:rsid w:val="008263A0"/>
    <w:rsid w:val="00847CE4"/>
    <w:rsid w:val="00876F89"/>
    <w:rsid w:val="00890433"/>
    <w:rsid w:val="0089057B"/>
    <w:rsid w:val="00894259"/>
    <w:rsid w:val="008A25DE"/>
    <w:rsid w:val="008B072F"/>
    <w:rsid w:val="008B4FDC"/>
    <w:rsid w:val="008C242D"/>
    <w:rsid w:val="008D3CAB"/>
    <w:rsid w:val="008D6C70"/>
    <w:rsid w:val="00922F66"/>
    <w:rsid w:val="0092626E"/>
    <w:rsid w:val="00927DB1"/>
    <w:rsid w:val="009317B0"/>
    <w:rsid w:val="009320E1"/>
    <w:rsid w:val="00934361"/>
    <w:rsid w:val="0093576F"/>
    <w:rsid w:val="00942C82"/>
    <w:rsid w:val="00943CBA"/>
    <w:rsid w:val="0094593E"/>
    <w:rsid w:val="009848EA"/>
    <w:rsid w:val="00987A2E"/>
    <w:rsid w:val="00990CEC"/>
    <w:rsid w:val="00995936"/>
    <w:rsid w:val="009A0BF5"/>
    <w:rsid w:val="009A4363"/>
    <w:rsid w:val="009A57B3"/>
    <w:rsid w:val="009A624A"/>
    <w:rsid w:val="009B2A2F"/>
    <w:rsid w:val="009B4B92"/>
    <w:rsid w:val="009C1017"/>
    <w:rsid w:val="009C5AF8"/>
    <w:rsid w:val="009D56CD"/>
    <w:rsid w:val="009E5792"/>
    <w:rsid w:val="009E7F83"/>
    <w:rsid w:val="00A061F0"/>
    <w:rsid w:val="00A065D4"/>
    <w:rsid w:val="00A07544"/>
    <w:rsid w:val="00A23748"/>
    <w:rsid w:val="00A508CA"/>
    <w:rsid w:val="00A57D9C"/>
    <w:rsid w:val="00A817AC"/>
    <w:rsid w:val="00A93DCE"/>
    <w:rsid w:val="00AA195F"/>
    <w:rsid w:val="00AD20C1"/>
    <w:rsid w:val="00AE0A42"/>
    <w:rsid w:val="00AF5995"/>
    <w:rsid w:val="00B02A4C"/>
    <w:rsid w:val="00B94D1E"/>
    <w:rsid w:val="00BB75E4"/>
    <w:rsid w:val="00BC599D"/>
    <w:rsid w:val="00BD0158"/>
    <w:rsid w:val="00BD1F35"/>
    <w:rsid w:val="00BD63CE"/>
    <w:rsid w:val="00BD68F8"/>
    <w:rsid w:val="00BE3BA5"/>
    <w:rsid w:val="00BE44D2"/>
    <w:rsid w:val="00BF292C"/>
    <w:rsid w:val="00C03AD2"/>
    <w:rsid w:val="00C07FF8"/>
    <w:rsid w:val="00C23A12"/>
    <w:rsid w:val="00C551F2"/>
    <w:rsid w:val="00C625B3"/>
    <w:rsid w:val="00C625C8"/>
    <w:rsid w:val="00C72E20"/>
    <w:rsid w:val="00C93ADE"/>
    <w:rsid w:val="00C9588C"/>
    <w:rsid w:val="00CA7860"/>
    <w:rsid w:val="00CB3AE7"/>
    <w:rsid w:val="00CB3EC9"/>
    <w:rsid w:val="00CE0881"/>
    <w:rsid w:val="00CE75B7"/>
    <w:rsid w:val="00D01144"/>
    <w:rsid w:val="00D038DB"/>
    <w:rsid w:val="00D34C64"/>
    <w:rsid w:val="00D408AC"/>
    <w:rsid w:val="00D4382E"/>
    <w:rsid w:val="00D55782"/>
    <w:rsid w:val="00D91480"/>
    <w:rsid w:val="00D96B82"/>
    <w:rsid w:val="00DA2661"/>
    <w:rsid w:val="00DA5DCA"/>
    <w:rsid w:val="00DA7B24"/>
    <w:rsid w:val="00DB2DB3"/>
    <w:rsid w:val="00DD6162"/>
    <w:rsid w:val="00DE32FD"/>
    <w:rsid w:val="00E12821"/>
    <w:rsid w:val="00E251CE"/>
    <w:rsid w:val="00E26EAB"/>
    <w:rsid w:val="00E40C4F"/>
    <w:rsid w:val="00E51979"/>
    <w:rsid w:val="00E57CB5"/>
    <w:rsid w:val="00E64DAD"/>
    <w:rsid w:val="00E66E9A"/>
    <w:rsid w:val="00E778C3"/>
    <w:rsid w:val="00E81EB8"/>
    <w:rsid w:val="00EA43A4"/>
    <w:rsid w:val="00EE72F0"/>
    <w:rsid w:val="00EF3043"/>
    <w:rsid w:val="00F06A9B"/>
    <w:rsid w:val="00F37BE3"/>
    <w:rsid w:val="00F40BBA"/>
    <w:rsid w:val="00F43863"/>
    <w:rsid w:val="00FA6A79"/>
    <w:rsid w:val="00FB1C25"/>
    <w:rsid w:val="00FB40C1"/>
    <w:rsid w:val="00FC17DA"/>
    <w:rsid w:val="00FC7A5E"/>
    <w:rsid w:val="00FD13AF"/>
    <w:rsid w:val="00FD785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4DC2E0"/>
  <w15:docId w15:val="{B728381D-52D5-439D-A933-76CCB28C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4"/>
    <w:next w:val="Normal4"/>
    <w:pPr>
      <w:keepNext/>
      <w:keepLines/>
      <w:spacing w:before="480" w:after="120"/>
      <w:outlineLvl w:val="0"/>
    </w:pPr>
    <w:rPr>
      <w:b/>
      <w:sz w:val="48"/>
      <w:szCs w:val="48"/>
    </w:rPr>
  </w:style>
  <w:style w:type="paragraph" w:styleId="Ttulo2">
    <w:name w:val="heading 2"/>
    <w:basedOn w:val="Normal4"/>
    <w:next w:val="Normal4"/>
    <w:pPr>
      <w:keepNext/>
      <w:keepLines/>
      <w:spacing w:before="360" w:after="80"/>
      <w:outlineLvl w:val="1"/>
    </w:pPr>
    <w:rPr>
      <w:b/>
      <w:sz w:val="36"/>
      <w:szCs w:val="36"/>
    </w:rPr>
  </w:style>
  <w:style w:type="paragraph" w:styleId="Ttulo3">
    <w:name w:val="heading 3"/>
    <w:basedOn w:val="Normal4"/>
    <w:next w:val="Normal4"/>
    <w:pPr>
      <w:keepNext/>
      <w:keepLines/>
      <w:spacing w:before="280" w:after="80"/>
      <w:outlineLvl w:val="2"/>
    </w:pPr>
    <w:rPr>
      <w:b/>
      <w:sz w:val="28"/>
      <w:szCs w:val="28"/>
    </w:rPr>
  </w:style>
  <w:style w:type="paragraph" w:styleId="Ttulo4">
    <w:name w:val="heading 4"/>
    <w:basedOn w:val="Normal4"/>
    <w:next w:val="Normal4"/>
    <w:pPr>
      <w:keepNext/>
      <w:keepLines/>
      <w:spacing w:before="240" w:after="40"/>
      <w:outlineLvl w:val="3"/>
    </w:pPr>
    <w:rPr>
      <w:b/>
    </w:rPr>
  </w:style>
  <w:style w:type="paragraph" w:styleId="Ttulo5">
    <w:name w:val="heading 5"/>
    <w:basedOn w:val="Normal4"/>
    <w:next w:val="Normal4"/>
    <w:pPr>
      <w:keepNext/>
      <w:keepLines/>
      <w:spacing w:before="220" w:after="40"/>
      <w:outlineLvl w:val="4"/>
    </w:pPr>
    <w:rPr>
      <w:b/>
      <w:sz w:val="22"/>
      <w:szCs w:val="22"/>
    </w:rPr>
  </w:style>
  <w:style w:type="paragraph" w:styleId="Ttulo6">
    <w:name w:val="heading 6"/>
    <w:basedOn w:val="Normal4"/>
    <w:next w:val="Normal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4"/>
    <w:next w:val="Normal4"/>
    <w:pPr>
      <w:keepNext/>
      <w:keepLines/>
      <w:spacing w:before="480" w:after="120"/>
    </w:pPr>
    <w:rPr>
      <w:b/>
      <w:sz w:val="72"/>
      <w:szCs w:val="72"/>
    </w:rPr>
  </w:style>
  <w:style w:type="paragraph" w:customStyle="1" w:styleId="Normal2">
    <w:name w:val="Normal2"/>
  </w:style>
  <w:style w:type="table" w:customStyle="1" w:styleId="TableNormal0">
    <w:name w:val="Table Normal"/>
    <w:tblPr>
      <w:tblCellMar>
        <w:top w:w="0" w:type="dxa"/>
        <w:left w:w="0" w:type="dxa"/>
        <w:bottom w:w="0" w:type="dxa"/>
        <w:right w:w="0" w:type="dxa"/>
      </w:tblCellMar>
    </w:tblPr>
  </w:style>
  <w:style w:type="paragraph" w:customStyle="1" w:styleId="Normal3">
    <w:name w:val="Normal3"/>
  </w:style>
  <w:style w:type="table" w:customStyle="1" w:styleId="TableNormal1">
    <w:name w:val="Table Normal"/>
    <w:tblPr>
      <w:tblCellMar>
        <w:top w:w="0" w:type="dxa"/>
        <w:left w:w="0" w:type="dxa"/>
        <w:bottom w:w="0" w:type="dxa"/>
        <w:right w:w="0" w:type="dxa"/>
      </w:tblCellMar>
    </w:tblPr>
  </w:style>
  <w:style w:type="paragraph" w:customStyle="1" w:styleId="Normal4">
    <w:name w:val="Normal4"/>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9043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90433"/>
    <w:rPr>
      <w:rFonts w:ascii="Lucida Grande" w:eastAsiaTheme="minorEastAsia" w:hAnsi="Lucida Grande" w:cs="Lucida Grande"/>
      <w:sz w:val="18"/>
      <w:szCs w:val="18"/>
    </w:rPr>
  </w:style>
  <w:style w:type="paragraph" w:styleId="Prrafodelista">
    <w:name w:val="List Paragraph"/>
    <w:basedOn w:val="Normal"/>
    <w:uiPriority w:val="34"/>
    <w:qFormat/>
    <w:rsid w:val="007F3DFC"/>
    <w:pPr>
      <w:ind w:left="720"/>
      <w:contextualSpacing/>
    </w:pPr>
  </w:style>
  <w:style w:type="table" w:styleId="Tablaconcuadrcula">
    <w:name w:val="Table Grid"/>
    <w:basedOn w:val="Tablanormal"/>
    <w:uiPriority w:val="39"/>
    <w:rsid w:val="00254901"/>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A0B22"/>
    <w:rPr>
      <w:color w:val="0563C1" w:themeColor="hyperlink"/>
      <w:u w:val="single"/>
    </w:rPr>
  </w:style>
  <w:style w:type="character" w:styleId="Mencinsinresolver">
    <w:name w:val="Unresolved Mention"/>
    <w:basedOn w:val="Fuentedeprrafopredeter"/>
    <w:uiPriority w:val="99"/>
    <w:semiHidden/>
    <w:unhideWhenUsed/>
    <w:rsid w:val="003A0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quisiciones.dac@colpos.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jDvQ9ILwyQ/ODILBw2OW9SoDg==">CgMxLjA4AHIhMUF2YXJwX3dRMlpIN3BlZElZeVlGQ0hXZUY2TnhQTEUz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DE5C5F-17FE-40EA-82AD-FBB5EA96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5173</Words>
  <Characters>28457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Andrés Silva Páez</dc:creator>
  <cp:lastModifiedBy>Omar Pérez Santos</cp:lastModifiedBy>
  <cp:revision>100</cp:revision>
  <cp:lastPrinted>2026-02-17T18:18:00Z</cp:lastPrinted>
  <dcterms:created xsi:type="dcterms:W3CDTF">2025-08-27T23:49:00Z</dcterms:created>
  <dcterms:modified xsi:type="dcterms:W3CDTF">2026-02-17T23:34:00Z</dcterms:modified>
</cp:coreProperties>
</file>