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F0" w:rsidRPr="001A3E7F" w:rsidRDefault="009C12F0" w:rsidP="009C12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COLEGIO DE POSTGRADUADOS</w:t>
      </w:r>
    </w:p>
    <w:p w:rsidR="009C12F0" w:rsidRPr="001A3E7F" w:rsidRDefault="009C12F0" w:rsidP="009C12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CAMPUS TABASCO</w:t>
      </w:r>
    </w:p>
    <w:p w:rsidR="009C12F0" w:rsidRPr="001A3E7F" w:rsidRDefault="009C12F0" w:rsidP="009C12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12F0" w:rsidRPr="001A3E7F" w:rsidRDefault="009C12F0" w:rsidP="009C12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MAESTRÍA EN CIENCIAS EN PRODUCCIÓN AGROALIMENTARIA EN EL TRÓPICO</w:t>
      </w:r>
    </w:p>
    <w:p w:rsidR="009C12F0" w:rsidRPr="001A3E7F" w:rsidRDefault="009C12F0" w:rsidP="009C12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12F0" w:rsidRPr="001A3E7F" w:rsidRDefault="009C12F0" w:rsidP="009C12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PROGRAMA DE ESTUDIO</w:t>
      </w:r>
    </w:p>
    <w:p w:rsidR="009C12F0" w:rsidRPr="001A3E7F" w:rsidRDefault="009C12F0" w:rsidP="009C1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12F0" w:rsidRPr="001A3E7F" w:rsidRDefault="009C12F0" w:rsidP="009C12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PARADIGMAS DE INVESTIGACIÓN</w:t>
      </w:r>
    </w:p>
    <w:p w:rsidR="009C12F0" w:rsidRPr="001A3E7F" w:rsidRDefault="009C12F0" w:rsidP="009C1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0"/>
        <w:gridCol w:w="2191"/>
        <w:gridCol w:w="57"/>
        <w:gridCol w:w="15"/>
        <w:gridCol w:w="2118"/>
        <w:gridCol w:w="4331"/>
        <w:gridCol w:w="51"/>
      </w:tblGrid>
      <w:tr w:rsidR="009C12F0" w:rsidRPr="00BD05AE" w:rsidTr="004D2475">
        <w:tc>
          <w:tcPr>
            <w:tcW w:w="6572" w:type="dxa"/>
            <w:gridSpan w:val="3"/>
            <w:shd w:val="clear" w:color="auto" w:fill="auto"/>
          </w:tcPr>
          <w:p w:rsidR="009C12F0" w:rsidRPr="00BD05AE" w:rsidRDefault="000E18F1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CLAVE: PAT 687</w:t>
            </w:r>
            <w:bookmarkStart w:id="0" w:name="_GoBack"/>
            <w:bookmarkEnd w:id="0"/>
          </w:p>
        </w:tc>
        <w:tc>
          <w:tcPr>
            <w:tcW w:w="6572" w:type="dxa"/>
            <w:gridSpan w:val="5"/>
            <w:shd w:val="clear" w:color="auto" w:fill="auto"/>
          </w:tcPr>
          <w:p w:rsidR="009C12F0" w:rsidRPr="00BD05AE" w:rsidRDefault="009C12F0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CRÉDITOS: 3</w:t>
            </w:r>
          </w:p>
        </w:tc>
      </w:tr>
      <w:tr w:rsidR="009C12F0" w:rsidRPr="00BD05AE" w:rsidTr="004D2475">
        <w:tc>
          <w:tcPr>
            <w:tcW w:w="13144" w:type="dxa"/>
            <w:gridSpan w:val="8"/>
            <w:shd w:val="clear" w:color="auto" w:fill="auto"/>
          </w:tcPr>
          <w:p w:rsidR="009C12F0" w:rsidRPr="00BD05AE" w:rsidRDefault="009C12F0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COMPETENCIAS</w:t>
            </w:r>
          </w:p>
        </w:tc>
      </w:tr>
      <w:tr w:rsidR="009C12F0" w:rsidRPr="00BD05AE" w:rsidTr="004D2475">
        <w:tc>
          <w:tcPr>
            <w:tcW w:w="6629" w:type="dxa"/>
            <w:gridSpan w:val="4"/>
            <w:shd w:val="clear" w:color="auto" w:fill="auto"/>
          </w:tcPr>
          <w:p w:rsidR="009C12F0" w:rsidRPr="00BD05AE" w:rsidRDefault="009C12F0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GENÉRICAS:</w:t>
            </w:r>
          </w:p>
          <w:p w:rsidR="009C12F0" w:rsidRPr="00BD05AE" w:rsidRDefault="009C12F0" w:rsidP="004D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Pensamiento crítico y autocrítico.</w:t>
            </w: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Habilidades para obtener y analizar información de diferentes fuentes</w:t>
            </w: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Habilidad para comunicarse con expertos de otros campos.</w:t>
            </w: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Compromiso ético</w:t>
            </w: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Compromiso con la calidad.</w:t>
            </w: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Capacidad de aplicar el conocimiento en la práctica.</w:t>
            </w:r>
          </w:p>
          <w:p w:rsidR="009C12F0" w:rsidRPr="00BD05AE" w:rsidRDefault="009C12F0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515" w:type="dxa"/>
            <w:gridSpan w:val="4"/>
            <w:shd w:val="clear" w:color="auto" w:fill="auto"/>
          </w:tcPr>
          <w:p w:rsidR="009C12F0" w:rsidRPr="00BD05AE" w:rsidRDefault="009C12F0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ESPECÍFICAS:</w:t>
            </w:r>
          </w:p>
          <w:p w:rsidR="009C12F0" w:rsidRPr="00BD05AE" w:rsidRDefault="009C12F0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Realizar proyectos de investigación sobre la producción agroalimentaria, con el fin de generar conocimiento científico y tecnológico en un marco de sustentabilidad, de manera interdisciplinaria.</w:t>
            </w: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Publicar los resultados de la investigación realizada sobre la producción agroalimentaria, para contribuir al estado del arte, en revistas especializadas.</w:t>
            </w:r>
          </w:p>
        </w:tc>
      </w:tr>
      <w:tr w:rsidR="009C12F0" w:rsidRPr="00BD05AE" w:rsidTr="004D2475">
        <w:tc>
          <w:tcPr>
            <w:tcW w:w="13144" w:type="dxa"/>
            <w:gridSpan w:val="8"/>
            <w:shd w:val="clear" w:color="auto" w:fill="auto"/>
          </w:tcPr>
          <w:p w:rsidR="009C12F0" w:rsidRPr="00BD05AE" w:rsidRDefault="009C12F0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PROPÓSITO GENERAL:</w:t>
            </w:r>
          </w:p>
          <w:p w:rsidR="009C12F0" w:rsidRPr="00BD05AE" w:rsidRDefault="009C12F0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Aplicar, los métodos y técnicas de investigación, considerando la coherencia epistemológica, teórica y metodológica del paradigma cuantitativo, cualitativo o mixto, así como el papel de estos en la contrastación de las hipótesis relativas a la producción agroalimentaria en el trópico.</w:t>
            </w:r>
          </w:p>
        </w:tc>
      </w:tr>
      <w:tr w:rsidR="009C12F0" w:rsidRPr="00BD05AE" w:rsidTr="004D2475">
        <w:tc>
          <w:tcPr>
            <w:tcW w:w="6644" w:type="dxa"/>
            <w:gridSpan w:val="5"/>
            <w:shd w:val="clear" w:color="auto" w:fill="auto"/>
          </w:tcPr>
          <w:p w:rsidR="009C12F0" w:rsidRPr="00BD05AE" w:rsidRDefault="009C12F0" w:rsidP="004D24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APRENDIZAJES ESPERADOS:</w:t>
            </w:r>
          </w:p>
          <w:p w:rsidR="009C12F0" w:rsidRPr="00BD05AE" w:rsidRDefault="009C12F0" w:rsidP="004D2475">
            <w:pPr>
              <w:spacing w:after="0" w:line="240" w:lineRule="auto"/>
              <w:ind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 xml:space="preserve">Argumentar las implicaciones del proceso de investigación científica en los diferentes niveles en el marco de las ciencias </w:t>
            </w:r>
            <w:r w:rsidRPr="00A960C7">
              <w:rPr>
                <w:rFonts w:ascii="Times New Roman" w:hAnsi="Times New Roman"/>
                <w:sz w:val="24"/>
                <w:szCs w:val="24"/>
              </w:rPr>
              <w:lastRenderedPageBreak/>
              <w:t>naturales y las ciencias sociales.</w:t>
            </w: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Explicar las relaciones existentes entre los enfoques epistemológicos y sus implicaciones en el diseño metodológico de la investigación.</w:t>
            </w: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 xml:space="preserve">Describir el paradigma cuantitativo, cualitativo o mixto, en sus características, rol de la teoría, opciones metodológicas, técnicas, población, muestra, instrumentos y análisis de datos. </w:t>
            </w: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Diseña instrumentos metodológicos cuantitativos o cualitativos acordes al objeto y a los objetivos de estudio de la investigación de tesis a desarrollar.</w:t>
            </w:r>
          </w:p>
          <w:p w:rsidR="009C12F0" w:rsidRPr="00A960C7" w:rsidRDefault="009C12F0" w:rsidP="004D2475">
            <w:pPr>
              <w:pStyle w:val="Prrafodelista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0" w:type="dxa"/>
            <w:gridSpan w:val="3"/>
            <w:shd w:val="clear" w:color="auto" w:fill="auto"/>
          </w:tcPr>
          <w:p w:rsidR="009C12F0" w:rsidRPr="00BD05AE" w:rsidRDefault="009C12F0" w:rsidP="004D247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EVIDENCIAS DE APRENDIZAJE:</w:t>
            </w:r>
          </w:p>
          <w:p w:rsidR="009C12F0" w:rsidRPr="00BD05AE" w:rsidRDefault="009C12F0" w:rsidP="004D2475">
            <w:pPr>
              <w:spacing w:after="0" w:line="240" w:lineRule="auto"/>
              <w:ind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Cuadros con los niveles de la investigación, a partir del análisis de investigaciones realizadas.</w:t>
            </w: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lastRenderedPageBreak/>
              <w:t>Cuadros de las relaciones entre el enfoque epistemológico y metodológico de tesis realizadas.</w:t>
            </w: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Diagramas del paradigma cuantitativo, cualitativo y mixto.</w:t>
            </w: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Reporte de software para el análisis de datos cuantitativos y cualitativos.</w:t>
            </w: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 xml:space="preserve">Instrumentos cuantitativos y cualitativos. </w:t>
            </w:r>
          </w:p>
          <w:p w:rsidR="009C12F0" w:rsidRPr="00BD05AE" w:rsidRDefault="009C12F0" w:rsidP="004D2475">
            <w:pPr>
              <w:spacing w:after="0" w:line="240" w:lineRule="auto"/>
              <w:ind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12F0" w:rsidRPr="00BD05AE" w:rsidTr="004D2475">
        <w:trPr>
          <w:gridAfter w:val="1"/>
          <w:wAfter w:w="51" w:type="dxa"/>
        </w:trPr>
        <w:tc>
          <w:tcPr>
            <w:tcW w:w="4361" w:type="dxa"/>
            <w:shd w:val="clear" w:color="auto" w:fill="auto"/>
          </w:tcPr>
          <w:p w:rsidR="009C12F0" w:rsidRPr="00BD05AE" w:rsidRDefault="009C12F0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CONTENIDOS CONCEPTUALES:</w:t>
            </w:r>
          </w:p>
          <w:p w:rsidR="009C12F0" w:rsidRPr="00BD05AE" w:rsidRDefault="009C12F0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 xml:space="preserve">La investigación científica </w:t>
            </w: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Niveles de la investigación</w:t>
            </w: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Epistemológico</w:t>
            </w: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 xml:space="preserve">Teórico </w:t>
            </w: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Metodológico</w:t>
            </w: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Técnico</w:t>
            </w: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 xml:space="preserve">Instrumental </w:t>
            </w: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Tipos de investigación</w:t>
            </w: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Los diversos sentidos del método</w:t>
            </w: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Ciencias Naturales vs. Ciencias Sociales</w:t>
            </w: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El investigador y el cambio social</w:t>
            </w: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Los elementos del Protocolo de investigación</w:t>
            </w:r>
          </w:p>
          <w:p w:rsidR="009C12F0" w:rsidRPr="00BD05AE" w:rsidRDefault="009C12F0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12F0" w:rsidRPr="00BD05AE" w:rsidRDefault="009C12F0" w:rsidP="004D2475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II. Epistemología y metodología</w:t>
            </w: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Enfoque empirista-inductivo</w:t>
            </w: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lastRenderedPageBreak/>
              <w:t>Enfoque racionalista-deductivo</w:t>
            </w: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Enfoque introspectivo-vivencial</w:t>
            </w: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  <w:t>Paradigma y la revolución epistemológica.</w:t>
            </w:r>
          </w:p>
          <w:p w:rsidR="009C12F0" w:rsidRPr="00A960C7" w:rsidRDefault="009C12F0" w:rsidP="004D2475">
            <w:pPr>
              <w:pStyle w:val="Prrafodelista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4"/>
              </w:numPr>
              <w:spacing w:before="100" w:beforeAutospacing="1" w:after="0" w:line="240" w:lineRule="auto"/>
              <w:ind w:left="284" w:hanging="284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A960C7"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  <w:t>El paradigma cuantitativo</w:t>
            </w: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A960C7"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  <w:t>Características</w:t>
            </w: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A960C7"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  <w:t>Población y muestra</w:t>
            </w: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A960C7"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  <w:t>La encuesta: diseño y aplicación de cuestionarios</w:t>
            </w: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A960C7"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  <w:t>El modelo experimental</w:t>
            </w: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A960C7"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  <w:t>Análisis de datos estadísticos de  fuentes secundarias</w:t>
            </w: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A960C7"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  <w:t>Software para procesar datos</w:t>
            </w:r>
          </w:p>
          <w:p w:rsidR="009C12F0" w:rsidRPr="00BD05AE" w:rsidRDefault="009C12F0" w:rsidP="004D2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</w:pPr>
          </w:p>
          <w:p w:rsidR="009C12F0" w:rsidRPr="00BD05AE" w:rsidRDefault="009C12F0" w:rsidP="004D2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D05AE"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  <w:t>IV. El paradigma cualitativo</w:t>
            </w: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A960C7"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  <w:t>Premisas de la metodología cualitativa</w:t>
            </w: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A960C7"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  <w:t>Opciones metodológicas:</w:t>
            </w: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A960C7"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  <w:t>Investigación acción</w:t>
            </w: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A960C7"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  <w:t>Investigación participativa</w:t>
            </w: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A960C7"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  <w:t>Etnografía</w:t>
            </w: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A960C7"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  <w:t>La sistematización</w:t>
            </w: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A960C7"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  <w:t>Marcos teóricos en la investigación cualitativa.</w:t>
            </w: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A960C7"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  <w:t>Marcos interpretativos</w:t>
            </w: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A960C7"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  <w:t>Marcos constructivistas</w:t>
            </w: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A960C7"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  <w:t>Técnicas cualitativas:</w:t>
            </w: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A960C7"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  <w:t>Observación participante</w:t>
            </w: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A960C7"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  <w:t>Entrevista semi-estructurada</w:t>
            </w: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A960C7"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  <w:t xml:space="preserve">Entrevista a profundidad </w:t>
            </w: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A960C7"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  <w:lastRenderedPageBreak/>
              <w:t>Técnicas grupales</w:t>
            </w: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A960C7"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  <w:t xml:space="preserve">Estudio de caso </w:t>
            </w: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A960C7"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  <w:t>Análisis de contenido y de discurso</w:t>
            </w: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A960C7"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  <w:t>La recopilación y análisis de datos</w:t>
            </w: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A960C7"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  <w:t>El muestreo cualitativo</w:t>
            </w: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A960C7"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  <w:t>Triangulación, control y validez de los datos.</w:t>
            </w: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A960C7"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  <w:t>Software para analizar datos</w:t>
            </w:r>
          </w:p>
          <w:p w:rsidR="009C12F0" w:rsidRPr="00BD05AE" w:rsidRDefault="009C12F0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12F0" w:rsidRPr="00BD05AE" w:rsidRDefault="009C12F0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1" w:type="dxa"/>
            <w:gridSpan w:val="5"/>
            <w:shd w:val="clear" w:color="auto" w:fill="auto"/>
          </w:tcPr>
          <w:p w:rsidR="009C12F0" w:rsidRPr="00BD05AE" w:rsidRDefault="009C12F0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CONTENIDOS PROCEDIMENTALES:</w:t>
            </w:r>
          </w:p>
          <w:p w:rsidR="009C12F0" w:rsidRPr="00BD05AE" w:rsidRDefault="009C12F0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2F0" w:rsidRPr="00BD05AE" w:rsidRDefault="009C12F0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Diseña protocolo de investigación con metodología cuantitativa, cualitativa o mixta.</w:t>
            </w:r>
          </w:p>
          <w:p w:rsidR="009C12F0" w:rsidRPr="00BD05AE" w:rsidRDefault="009C12F0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2F0" w:rsidRPr="00BD05AE" w:rsidRDefault="009C12F0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C12F0" w:rsidRPr="00BD05AE" w:rsidRDefault="009C12F0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331" w:type="dxa"/>
            <w:shd w:val="clear" w:color="auto" w:fill="auto"/>
          </w:tcPr>
          <w:p w:rsidR="009C12F0" w:rsidRPr="00BD05AE" w:rsidRDefault="009C12F0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CONTENIDOS ACTITUDINALES:</w:t>
            </w:r>
          </w:p>
          <w:p w:rsidR="009C12F0" w:rsidRPr="00BD05AE" w:rsidRDefault="009C12F0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C12F0" w:rsidRPr="00BD05AE" w:rsidRDefault="009C12F0" w:rsidP="004D24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Postura interdisciplinaria</w:t>
            </w:r>
          </w:p>
          <w:p w:rsidR="009C12F0" w:rsidRPr="00A960C7" w:rsidRDefault="009C12F0" w:rsidP="004D2475">
            <w:pPr>
              <w:pStyle w:val="Prrafodelista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 xml:space="preserve">Tolerancia y respeto </w:t>
            </w:r>
          </w:p>
          <w:p w:rsidR="009C12F0" w:rsidRPr="00A960C7" w:rsidRDefault="009C12F0" w:rsidP="004D2475">
            <w:pPr>
              <w:pStyle w:val="Prrafodelista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Actitud científica.</w:t>
            </w:r>
          </w:p>
          <w:p w:rsidR="009C12F0" w:rsidRPr="00A960C7" w:rsidRDefault="009C12F0" w:rsidP="004D2475">
            <w:pPr>
              <w:pStyle w:val="Prrafodelista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Pensamiento crítico y creativo</w:t>
            </w:r>
          </w:p>
          <w:p w:rsidR="009C12F0" w:rsidRPr="00BD05AE" w:rsidRDefault="009C12F0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12F0" w:rsidRPr="00BD05AE" w:rsidRDefault="009C12F0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12F0" w:rsidRPr="00BD05AE" w:rsidRDefault="009C12F0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C12F0" w:rsidRPr="00BD05AE" w:rsidRDefault="009C12F0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9C12F0" w:rsidRPr="00BD05AE" w:rsidTr="004D2475">
        <w:tc>
          <w:tcPr>
            <w:tcW w:w="13144" w:type="dxa"/>
            <w:gridSpan w:val="8"/>
            <w:shd w:val="clear" w:color="auto" w:fill="auto"/>
          </w:tcPr>
          <w:p w:rsidR="009C12F0" w:rsidRPr="00BD05AE" w:rsidRDefault="009C12F0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METODOLOGÍA PARA LA CONSTRUCCIÓN DEL CONOCIMIENTO</w:t>
            </w:r>
          </w:p>
          <w:p w:rsidR="009C12F0" w:rsidRPr="00BD05AE" w:rsidRDefault="009C12F0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12F0" w:rsidRPr="00BD05AE" w:rsidTr="004D2475">
        <w:tc>
          <w:tcPr>
            <w:tcW w:w="6572" w:type="dxa"/>
            <w:gridSpan w:val="3"/>
            <w:shd w:val="clear" w:color="auto" w:fill="auto"/>
          </w:tcPr>
          <w:p w:rsidR="009C12F0" w:rsidRPr="00BD05AE" w:rsidRDefault="009C12F0" w:rsidP="004D247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ACTIVIDADES DE APRENDIZAJE CON EL DOCENTE:</w:t>
            </w:r>
          </w:p>
          <w:p w:rsidR="009C12F0" w:rsidRPr="00BD05AE" w:rsidRDefault="009C12F0" w:rsidP="004D24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Trabajo en equipos.</w:t>
            </w: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 xml:space="preserve">Discusión grupal </w:t>
            </w: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Presentación y discusión de videos</w:t>
            </w: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Elaboración de mapas mentales y conceptuales</w:t>
            </w: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Consulta de páginas internet</w:t>
            </w: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Ejercicios con uso de software</w:t>
            </w:r>
          </w:p>
          <w:p w:rsidR="009C12F0" w:rsidRPr="00A960C7" w:rsidRDefault="009C12F0" w:rsidP="004D2475">
            <w:pPr>
              <w:pStyle w:val="Prrafodelist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2" w:type="dxa"/>
            <w:gridSpan w:val="5"/>
            <w:shd w:val="clear" w:color="auto" w:fill="auto"/>
          </w:tcPr>
          <w:p w:rsidR="009C12F0" w:rsidRPr="00BD05AE" w:rsidRDefault="009C12F0" w:rsidP="004D247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ACTIVIDADES DE APRENDIZAJE AUTÓNOMO:</w:t>
            </w:r>
          </w:p>
          <w:p w:rsidR="009C12F0" w:rsidRPr="00BD05AE" w:rsidRDefault="009C12F0" w:rsidP="004D24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Lectura de libros y artículos científicos.</w:t>
            </w: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Elaboración de reportes de lectura.</w:t>
            </w: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Investigación de temas.</w:t>
            </w: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Realización de ejercicios.</w:t>
            </w: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Elaboración de ensayos</w:t>
            </w:r>
          </w:p>
          <w:p w:rsidR="009C12F0" w:rsidRPr="00BD05AE" w:rsidRDefault="009C12F0" w:rsidP="004D247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9C12F0" w:rsidRPr="00BD05AE" w:rsidTr="004D2475">
        <w:tc>
          <w:tcPr>
            <w:tcW w:w="4381" w:type="dxa"/>
            <w:gridSpan w:val="2"/>
            <w:shd w:val="clear" w:color="auto" w:fill="auto"/>
          </w:tcPr>
          <w:p w:rsidR="009C12F0" w:rsidRPr="00BD05AE" w:rsidRDefault="009C12F0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ACREDITACIÓN:</w:t>
            </w:r>
          </w:p>
          <w:p w:rsidR="009C12F0" w:rsidRPr="00BD05AE" w:rsidRDefault="009C12F0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De acuerdo al Reglamento de Actividades Académicas vigente.</w:t>
            </w:r>
          </w:p>
        </w:tc>
        <w:tc>
          <w:tcPr>
            <w:tcW w:w="4381" w:type="dxa"/>
            <w:gridSpan w:val="4"/>
            <w:shd w:val="clear" w:color="auto" w:fill="auto"/>
          </w:tcPr>
          <w:p w:rsidR="009C12F0" w:rsidRPr="00BD05AE" w:rsidRDefault="009C12F0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EVALUACIÓN:</w:t>
            </w:r>
          </w:p>
          <w:p w:rsidR="009C12F0" w:rsidRPr="00BD05AE" w:rsidRDefault="009C12F0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12F0" w:rsidRPr="00A960C7" w:rsidRDefault="009C12F0" w:rsidP="009C12F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Al final de cada unidad se valorará el avance en el logro de las competencias y se podrá retroalimentar la práctica docente.</w:t>
            </w:r>
          </w:p>
        </w:tc>
        <w:tc>
          <w:tcPr>
            <w:tcW w:w="4382" w:type="dxa"/>
            <w:gridSpan w:val="2"/>
            <w:shd w:val="clear" w:color="auto" w:fill="auto"/>
          </w:tcPr>
          <w:p w:rsidR="009C12F0" w:rsidRPr="00BD05AE" w:rsidRDefault="009C12F0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CALIFICACIÓN:</w:t>
            </w:r>
          </w:p>
          <w:p w:rsidR="009C12F0" w:rsidRPr="00BD05AE" w:rsidRDefault="009C12F0" w:rsidP="004D2475">
            <w:pPr>
              <w:spacing w:after="0" w:line="240" w:lineRule="auto"/>
              <w:ind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9C12F0" w:rsidRPr="00BD05AE" w:rsidRDefault="009C12F0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15% Cuadros de niveles</w:t>
            </w:r>
          </w:p>
          <w:p w:rsidR="009C12F0" w:rsidRPr="00BD05AE" w:rsidRDefault="009C12F0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15% Cuadros de relaciones</w:t>
            </w:r>
          </w:p>
          <w:p w:rsidR="009C12F0" w:rsidRPr="00BD05AE" w:rsidRDefault="009C12F0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50% Diagramas</w:t>
            </w:r>
          </w:p>
          <w:p w:rsidR="009C12F0" w:rsidRPr="00BD05AE" w:rsidRDefault="009C12F0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05% Reportes de software</w:t>
            </w:r>
          </w:p>
          <w:p w:rsidR="009C12F0" w:rsidRPr="00BD05AE" w:rsidRDefault="009C12F0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15% Instrumentos</w:t>
            </w:r>
          </w:p>
        </w:tc>
      </w:tr>
      <w:tr w:rsidR="009C12F0" w:rsidRPr="00BD05AE" w:rsidTr="004D2475">
        <w:tc>
          <w:tcPr>
            <w:tcW w:w="6572" w:type="dxa"/>
            <w:gridSpan w:val="3"/>
            <w:shd w:val="clear" w:color="auto" w:fill="auto"/>
          </w:tcPr>
          <w:p w:rsidR="009C12F0" w:rsidRPr="00BD05AE" w:rsidRDefault="009C12F0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BIBLIOGRAFÍA BÁSICA:</w:t>
            </w:r>
          </w:p>
          <w:p w:rsidR="009C12F0" w:rsidRPr="00BD05AE" w:rsidRDefault="009C12F0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12F0" w:rsidRPr="00BD05AE" w:rsidRDefault="009C12F0" w:rsidP="004D2475">
            <w:pPr>
              <w:spacing w:after="0" w:line="240" w:lineRule="auto"/>
              <w:ind w:left="596" w:hanging="596"/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D05AE"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  <w:lastRenderedPageBreak/>
              <w:t>Taylor S. J. y R. Bogdan. 1997. Introducción a los métodos cualitativos de investigación. Paidós Básica. Barcelona, España. 343 p.</w:t>
            </w:r>
          </w:p>
          <w:p w:rsidR="009C12F0" w:rsidRPr="00BD05AE" w:rsidRDefault="009C12F0" w:rsidP="004D2475">
            <w:pPr>
              <w:spacing w:after="0" w:line="240" w:lineRule="auto"/>
              <w:ind w:left="596" w:hanging="596"/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D05AE"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  <w:t>Ruiz Olabuénaga, J, I. 2003. Metodología de la investigación cualitativa. Universidad de Deusto. Bilbao, España.341 p.</w:t>
            </w:r>
          </w:p>
          <w:p w:rsidR="009C12F0" w:rsidRPr="00BD05AE" w:rsidRDefault="009C12F0" w:rsidP="004D2475">
            <w:pPr>
              <w:autoSpaceDE w:val="0"/>
              <w:autoSpaceDN w:val="0"/>
              <w:adjustRightInd w:val="0"/>
              <w:spacing w:after="0" w:line="240" w:lineRule="auto"/>
              <w:ind w:left="596" w:hanging="5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  <w:t xml:space="preserve">Gergen, K., C. A. Cisneros-Puebla y R. B. Faux. 2008. </w:t>
            </w:r>
            <w:r w:rsidRPr="00BD05AE">
              <w:rPr>
                <w:rFonts w:ascii="Times New Roman" w:hAnsi="Times New Roman"/>
                <w:bCs/>
                <w:sz w:val="24"/>
                <w:szCs w:val="24"/>
              </w:rPr>
              <w:t xml:space="preserve">Los rostros deconstructivo y reconstructivo de la construcción social. </w:t>
            </w:r>
            <w:r w:rsidRPr="00BD05AE">
              <w:rPr>
                <w:rFonts w:ascii="Times New Roman" w:hAnsi="Times New Roman"/>
                <w:iCs/>
                <w:sz w:val="24"/>
                <w:szCs w:val="24"/>
              </w:rPr>
              <w:t xml:space="preserve">Kenneth Gergen en conversación con César A. Cisneros-Puebla. </w:t>
            </w:r>
            <w:r w:rsidRPr="00BD05AE">
              <w:rPr>
                <w:rFonts w:ascii="Times New Roman" w:hAnsi="Times New Roman"/>
                <w:sz w:val="24"/>
                <w:szCs w:val="24"/>
                <w:lang w:eastAsia="es-MX"/>
              </w:rPr>
              <w:t xml:space="preserve">FQS 9(1), Art. 20 Consultado el 30 de Enero de 2013 en: </w:t>
            </w:r>
            <w:hyperlink r:id="rId5" w:history="1">
              <w:r w:rsidRPr="00BD05AE">
                <w:rPr>
                  <w:rStyle w:val="Hipervnculo"/>
                  <w:rFonts w:ascii="Times New Roman" w:hAnsi="Times New Roman"/>
                  <w:sz w:val="24"/>
                  <w:szCs w:val="24"/>
                  <w:lang w:eastAsia="es-MX"/>
                </w:rPr>
                <w:t>http://www.taosinstitute.net/Websites/taos/Images/ResourcesManuscripts/Cisneros-Los%20rostros%20deconstructivo.pdf</w:t>
              </w:r>
            </w:hyperlink>
          </w:p>
          <w:p w:rsidR="009C12F0" w:rsidRPr="00BD05AE" w:rsidRDefault="009C12F0" w:rsidP="004D2475">
            <w:pPr>
              <w:spacing w:after="0" w:line="240" w:lineRule="auto"/>
              <w:ind w:left="596" w:hanging="596"/>
              <w:rPr>
                <w:rFonts w:ascii="Times New Roman" w:hAnsi="Times New Roman"/>
                <w:sz w:val="24"/>
                <w:szCs w:val="24"/>
                <w:lang w:eastAsia="es-MX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eastAsia="es-MX"/>
              </w:rPr>
              <w:t>Tarrés. M. L. (Coord.). 2008. Observar, escuchar y comprender. Sobre la tradición cualitativa en la investigación social. FLACSO-Colegio de México, Miguel Angel Porrúa. México.</w:t>
            </w:r>
          </w:p>
          <w:p w:rsidR="009C12F0" w:rsidRPr="00BD05AE" w:rsidRDefault="009C12F0" w:rsidP="004D2475">
            <w:pPr>
              <w:spacing w:after="0" w:line="240" w:lineRule="auto"/>
              <w:ind w:left="596" w:hanging="596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Buontempo, María Paula. (2000).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El uso del enfoque biográfico en la reconstrucción de las trayectorias laborales.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Comunicaciones científicas y tecnológicas, Universidad Nacional del Nordeste, Argentina. Disponible en:</w:t>
            </w:r>
            <w:hyperlink r:id="rId6" w:tgtFrame="_blank" w:history="1">
              <w:r w:rsidRPr="00BD05AE">
                <w:rPr>
                  <w:rStyle w:val="Hipervnculo"/>
                  <w:rFonts w:ascii="Times New Roman" w:hAnsi="Times New Roman"/>
                  <w:sz w:val="24"/>
                  <w:szCs w:val="24"/>
                </w:rPr>
                <w:t>http://www.unne.edu.ar/cyt/2000/1 _sociales/s_pdf/s_009.pdf</w:t>
              </w:r>
            </w:hyperlink>
            <w:r w:rsidRPr="00BD05AE">
              <w:rPr>
                <w:rFonts w:ascii="Times New Roman" w:hAnsi="Times New Roman"/>
                <w:sz w:val="24"/>
                <w:szCs w:val="24"/>
              </w:rPr>
              <w:t xml:space="preserve"> .Consulta: 1 de febrero de 2013.</w:t>
            </w:r>
          </w:p>
          <w:p w:rsidR="009C12F0" w:rsidRPr="00BD05AE" w:rsidRDefault="009C12F0" w:rsidP="004D2475">
            <w:pPr>
              <w:spacing w:after="0" w:line="240" w:lineRule="auto"/>
              <w:ind w:left="596" w:hanging="596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Yacuzzi, E. 2005.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El Estudio de Caso como metodología de investigación: Teoría, mecanismos causales, validación.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Universidad del CEMA, Buenos Aires, Argentina, 1-37. Disponible en: </w:t>
            </w:r>
            <w:hyperlink r:id="rId7" w:history="1">
              <w:r w:rsidRPr="00BD05AE">
                <w:rPr>
                  <w:rStyle w:val="Hipervnculo"/>
                  <w:rFonts w:ascii="Times New Roman" w:hAnsi="Times New Roman"/>
                  <w:sz w:val="24"/>
                  <w:szCs w:val="24"/>
                </w:rPr>
                <w:t>http://scholar.google.com.mx/scholar?q=yacuzzi+estudio+de+cas&amp;btnG=&amp;hl=es&amp;as_sdt=0&amp;sciodt=0&amp;cites=16169956358754009226&amp;scipsc</w:t>
              </w:r>
            </w:hyperlink>
            <w:r w:rsidRPr="00BD05AE">
              <w:rPr>
                <w:rFonts w:ascii="Times New Roman" w:hAnsi="Times New Roman"/>
                <w:sz w:val="24"/>
                <w:szCs w:val="24"/>
              </w:rPr>
              <w:t>= Consulta: 1 de febrero de 2013.</w:t>
            </w:r>
          </w:p>
          <w:p w:rsidR="009C12F0" w:rsidRPr="00BD05AE" w:rsidRDefault="009C12F0" w:rsidP="004D2475">
            <w:pPr>
              <w:spacing w:after="0" w:line="240" w:lineRule="auto"/>
              <w:ind w:left="596" w:hanging="596"/>
              <w:rPr>
                <w:rFonts w:ascii="Times New Roman" w:hAnsi="Times New Roman"/>
                <w:b/>
                <w:sz w:val="24"/>
                <w:szCs w:val="24"/>
                <w:lang w:eastAsia="es-MX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lastRenderedPageBreak/>
              <w:t>Flyvbjerg, B., 2005.Cínco equívocos sobre la investigación basada en estudios de caso. Estudios Sociológicos XXIII(68):561-590</w:t>
            </w:r>
          </w:p>
          <w:p w:rsidR="009C12F0" w:rsidRPr="00BD05AE" w:rsidRDefault="009C12F0" w:rsidP="004D2475">
            <w:pPr>
              <w:spacing w:after="0" w:line="240" w:lineRule="auto"/>
              <w:ind w:left="596" w:hanging="596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Schwartz, J. y J. Jacobs, 2012. Sociología Cualitativa. Método para la reconstrucción de la realidad. Edit. Trillas. México, D. F. 558 p</w:t>
            </w: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C12F0" w:rsidRPr="00BD05AE" w:rsidRDefault="009C12F0" w:rsidP="004D2475">
            <w:pPr>
              <w:spacing w:after="0" w:line="240" w:lineRule="auto"/>
              <w:ind w:left="596" w:hanging="596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Denzin, Norman K. y Yvonns S. Lincoln (comps.). 2011. El campo de la investigación cualitativa. Gedisa editorial. México, D. F. 370 p.</w:t>
            </w:r>
          </w:p>
          <w:p w:rsidR="009C12F0" w:rsidRPr="00BD05AE" w:rsidRDefault="009C12F0" w:rsidP="004D2475">
            <w:pPr>
              <w:spacing w:after="0" w:line="240" w:lineRule="auto"/>
              <w:ind w:left="596" w:hanging="596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Álvarez-Gayou Jurgenson, J. L., 2007. Como hacer investigación cualitativa. Fundamentos y metodología. Paidos Educador. México, D. F. 222 p.</w:t>
            </w:r>
          </w:p>
        </w:tc>
        <w:tc>
          <w:tcPr>
            <w:tcW w:w="6572" w:type="dxa"/>
            <w:gridSpan w:val="5"/>
            <w:shd w:val="clear" w:color="auto" w:fill="auto"/>
          </w:tcPr>
          <w:p w:rsidR="009C12F0" w:rsidRPr="00BD05AE" w:rsidRDefault="009C12F0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BIBLIOGRAFÍA COMPLEMENTARIA:</w:t>
            </w:r>
          </w:p>
          <w:p w:rsidR="009C12F0" w:rsidRPr="00BD05AE" w:rsidRDefault="009C12F0" w:rsidP="004D2475">
            <w:pPr>
              <w:spacing w:after="0" w:line="240" w:lineRule="auto"/>
              <w:ind w:left="403" w:hanging="403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9C12F0" w:rsidRPr="00BD05AE" w:rsidRDefault="009C12F0" w:rsidP="004D2475">
            <w:pPr>
              <w:spacing w:after="0" w:line="240" w:lineRule="auto"/>
              <w:ind w:left="403" w:hanging="403"/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D05AE"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  <w:lastRenderedPageBreak/>
              <w:t>Godino, J, D., S. Llinares. 2000. El Interaccionismo Simbólico en Educación matemática. Educación Matemática, 12(1):70-92</w:t>
            </w:r>
          </w:p>
          <w:p w:rsidR="009C12F0" w:rsidRPr="00BD05AE" w:rsidRDefault="009C12F0" w:rsidP="004D2475">
            <w:pPr>
              <w:spacing w:after="0" w:line="240" w:lineRule="auto"/>
              <w:ind w:left="403" w:hanging="403"/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D05AE"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  <w:t>Moreno, C. 2006. Entre conflictos y negociación: una propuesta de análisis actitudinal del cambio religioso en un contexto rural. Virajes 8:155-171.</w:t>
            </w:r>
          </w:p>
          <w:p w:rsidR="009C12F0" w:rsidRPr="00BD05AE" w:rsidRDefault="009C12F0" w:rsidP="004D2475">
            <w:pPr>
              <w:spacing w:after="0" w:line="240" w:lineRule="auto"/>
              <w:ind w:left="403" w:hanging="403"/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D05AE"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  <w:t>Westerdahl, S., 2001. Prácticas contables en cooperativa rurales. CIRIEC-España. Revista de economía pública, social y cooperativa. 39:149-168.</w:t>
            </w:r>
          </w:p>
          <w:p w:rsidR="009C12F0" w:rsidRPr="00BD05AE" w:rsidRDefault="009C12F0" w:rsidP="004D2475">
            <w:pPr>
              <w:autoSpaceDE w:val="0"/>
              <w:autoSpaceDN w:val="0"/>
              <w:adjustRightInd w:val="0"/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Del Barrio, M., M. M. Lacunza, A. C. Armendáriz y M. A. Margall. 2001. Pacientes con trasplante hepático: su experiencia en cuidados intensivos. Estudio fenomenológico. Enfermería intensiva, 12(3):135-145.</w:t>
            </w:r>
          </w:p>
          <w:p w:rsidR="009C12F0" w:rsidRPr="00BD05AE" w:rsidRDefault="009C12F0" w:rsidP="004D2475">
            <w:pPr>
              <w:spacing w:after="0" w:line="240" w:lineRule="auto"/>
              <w:ind w:left="403" w:hanging="403"/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D05AE"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  <w:t>Amezcua, M. y A. Galvéz T., 2002. Los modos de análisis en investigación cualitativa en salud: perspectiva crítica y reflexiones en voz alta. Rev. Esp. Salud Pública, 76:423-436.</w:t>
            </w:r>
          </w:p>
          <w:p w:rsidR="009C12F0" w:rsidRPr="00BD05AE" w:rsidRDefault="009C12F0" w:rsidP="004D2475">
            <w:pPr>
              <w:spacing w:after="0" w:line="240" w:lineRule="auto"/>
              <w:ind w:left="403" w:hanging="403"/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D05AE"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  <w:t>Marquéz, M. T., 1998. Radio, identidad y memoria colectiva: una aproximación desde el análisis del discurso. Signo y pensamiento 33(XVII):77-90.</w:t>
            </w:r>
          </w:p>
          <w:p w:rsidR="009C12F0" w:rsidRPr="00BD05AE" w:rsidRDefault="009C12F0" w:rsidP="004D2475">
            <w:pPr>
              <w:autoSpaceDE w:val="0"/>
              <w:autoSpaceDN w:val="0"/>
              <w:adjustRightInd w:val="0"/>
              <w:spacing w:after="0" w:line="240" w:lineRule="auto"/>
              <w:ind w:left="403" w:hanging="40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Gómez Sánchez, I, L. Rodríguez G.  y L. Alarcón. 2005. Método etnográfico y trabajo social: algunos aportes para las áreas de investigación e intervención social. Fermentum, 15(44):353-366.</w:t>
            </w:r>
          </w:p>
          <w:p w:rsidR="009C12F0" w:rsidRPr="00BD05AE" w:rsidRDefault="009C12F0" w:rsidP="004D2475">
            <w:pPr>
              <w:autoSpaceDE w:val="0"/>
              <w:autoSpaceDN w:val="0"/>
              <w:adjustRightInd w:val="0"/>
              <w:spacing w:after="0" w:line="240" w:lineRule="auto"/>
              <w:ind w:left="403" w:hanging="403"/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D05AE"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  <w:t xml:space="preserve">Molitor , M. 1990. Sobre la hermenéutica colectiva. Traducción resumida de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 Michel Molitor, L'herméneutique collective, in J.Remy et D.Ruquoy eds, Méthodes d'analyse de contenu en sociologie, FUSL, Bruxelles,  pp.19-36 et 203-207.</w:t>
            </w:r>
          </w:p>
          <w:p w:rsidR="009C12F0" w:rsidRPr="00BD05AE" w:rsidRDefault="009C12F0" w:rsidP="004D2475">
            <w:pPr>
              <w:spacing w:after="0" w:line="240" w:lineRule="auto"/>
              <w:ind w:left="403" w:hanging="403"/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</w:pPr>
            <w:r w:rsidRPr="00BD05AE"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  <w:t>Osorio, G. S. N., 2007. La teoría crítica de la sociedad de la escuela de Frankfurt. Algunos presupuestos teorico-críticos. Revista Educación y Desarrollo Social, 1(1):104-119.</w:t>
            </w:r>
          </w:p>
          <w:p w:rsidR="009C12F0" w:rsidRPr="00BD05AE" w:rsidRDefault="009C12F0" w:rsidP="004D2475">
            <w:pPr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  <w:lang w:eastAsia="es-MX"/>
              </w:rPr>
            </w:pPr>
            <w:r w:rsidRPr="00BD05AE">
              <w:rPr>
                <w:rFonts w:ascii="Times New Roman" w:hAnsi="Times New Roman"/>
                <w:color w:val="000000"/>
                <w:sz w:val="24"/>
                <w:szCs w:val="24"/>
                <w:lang w:eastAsia="es-MX"/>
              </w:rPr>
              <w:t xml:space="preserve">Padilla Carmona, M. T., 2001. </w:t>
            </w:r>
            <w:r w:rsidRPr="00BD05AE">
              <w:rPr>
                <w:rFonts w:ascii="Times New Roman" w:hAnsi="Times New Roman"/>
                <w:sz w:val="24"/>
                <w:szCs w:val="24"/>
                <w:lang w:eastAsia="es-MX"/>
              </w:rPr>
              <w:t xml:space="preserve">La rejilla de constructos </w:t>
            </w:r>
            <w:r w:rsidRPr="00BD05AE">
              <w:rPr>
                <w:rFonts w:ascii="Times New Roman" w:hAnsi="Times New Roman"/>
                <w:sz w:val="24"/>
                <w:szCs w:val="24"/>
                <w:lang w:eastAsia="es-MX"/>
              </w:rPr>
              <w:lastRenderedPageBreak/>
              <w:t>personales: Un instrumento para el diagnóstico y la orientación. Ágora digital, 2:1-12.</w:t>
            </w:r>
          </w:p>
        </w:tc>
      </w:tr>
    </w:tbl>
    <w:p w:rsidR="009C12F0" w:rsidRPr="001A3E7F" w:rsidRDefault="009C12F0" w:rsidP="009C12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B13" w:rsidRDefault="009C12F0" w:rsidP="009C12F0">
      <w:r w:rsidRPr="001A3E7F">
        <w:rPr>
          <w:rFonts w:ascii="Times New Roman" w:hAnsi="Times New Roman"/>
          <w:sz w:val="24"/>
          <w:szCs w:val="24"/>
        </w:rPr>
        <w:br w:type="page"/>
      </w:r>
    </w:p>
    <w:sectPr w:rsidR="00183B13" w:rsidSect="009C12F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77E0"/>
    <w:multiLevelType w:val="hybridMultilevel"/>
    <w:tmpl w:val="5E5EB6A0"/>
    <w:lvl w:ilvl="0" w:tplc="19A42B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A7DD9"/>
    <w:multiLevelType w:val="hybridMultilevel"/>
    <w:tmpl w:val="90B854C4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C825B0"/>
    <w:multiLevelType w:val="hybridMultilevel"/>
    <w:tmpl w:val="88A8322A"/>
    <w:lvl w:ilvl="0" w:tplc="902C57CC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37" w:hanging="360"/>
      </w:pPr>
    </w:lvl>
    <w:lvl w:ilvl="2" w:tplc="080A001B" w:tentative="1">
      <w:start w:val="1"/>
      <w:numFmt w:val="lowerRoman"/>
      <w:lvlText w:val="%3."/>
      <w:lvlJc w:val="right"/>
      <w:pPr>
        <w:ind w:left="1757" w:hanging="180"/>
      </w:pPr>
    </w:lvl>
    <w:lvl w:ilvl="3" w:tplc="080A000F" w:tentative="1">
      <w:start w:val="1"/>
      <w:numFmt w:val="decimal"/>
      <w:lvlText w:val="%4."/>
      <w:lvlJc w:val="left"/>
      <w:pPr>
        <w:ind w:left="2477" w:hanging="360"/>
      </w:pPr>
    </w:lvl>
    <w:lvl w:ilvl="4" w:tplc="080A0019" w:tentative="1">
      <w:start w:val="1"/>
      <w:numFmt w:val="lowerLetter"/>
      <w:lvlText w:val="%5."/>
      <w:lvlJc w:val="left"/>
      <w:pPr>
        <w:ind w:left="3197" w:hanging="360"/>
      </w:pPr>
    </w:lvl>
    <w:lvl w:ilvl="5" w:tplc="080A001B" w:tentative="1">
      <w:start w:val="1"/>
      <w:numFmt w:val="lowerRoman"/>
      <w:lvlText w:val="%6."/>
      <w:lvlJc w:val="right"/>
      <w:pPr>
        <w:ind w:left="3917" w:hanging="180"/>
      </w:pPr>
    </w:lvl>
    <w:lvl w:ilvl="6" w:tplc="080A000F" w:tentative="1">
      <w:start w:val="1"/>
      <w:numFmt w:val="decimal"/>
      <w:lvlText w:val="%7."/>
      <w:lvlJc w:val="left"/>
      <w:pPr>
        <w:ind w:left="4637" w:hanging="360"/>
      </w:pPr>
    </w:lvl>
    <w:lvl w:ilvl="7" w:tplc="080A0019" w:tentative="1">
      <w:start w:val="1"/>
      <w:numFmt w:val="lowerLetter"/>
      <w:lvlText w:val="%8."/>
      <w:lvlJc w:val="left"/>
      <w:pPr>
        <w:ind w:left="5357" w:hanging="360"/>
      </w:pPr>
    </w:lvl>
    <w:lvl w:ilvl="8" w:tplc="080A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3">
    <w:nsid w:val="1FB46A16"/>
    <w:multiLevelType w:val="hybridMultilevel"/>
    <w:tmpl w:val="40821F4A"/>
    <w:lvl w:ilvl="0" w:tplc="880CB3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BF43D9"/>
    <w:multiLevelType w:val="hybridMultilevel"/>
    <w:tmpl w:val="2C64511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61308"/>
    <w:multiLevelType w:val="hybridMultilevel"/>
    <w:tmpl w:val="AADE8394"/>
    <w:lvl w:ilvl="0" w:tplc="19A42B38">
      <w:start w:val="1"/>
      <w:numFmt w:val="decimal"/>
      <w:lvlText w:val="%1."/>
      <w:lvlJc w:val="left"/>
      <w:pPr>
        <w:ind w:left="284" w:hanging="720"/>
      </w:pPr>
      <w:rPr>
        <w:rFonts w:ascii="Times New Roman" w:hAnsi="Times New Roman" w:hint="default"/>
        <w:b w:val="0"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644" w:hanging="360"/>
      </w:pPr>
    </w:lvl>
    <w:lvl w:ilvl="2" w:tplc="080A001B" w:tentative="1">
      <w:start w:val="1"/>
      <w:numFmt w:val="lowerRoman"/>
      <w:lvlText w:val="%3."/>
      <w:lvlJc w:val="right"/>
      <w:pPr>
        <w:ind w:left="1364" w:hanging="180"/>
      </w:pPr>
    </w:lvl>
    <w:lvl w:ilvl="3" w:tplc="080A000F" w:tentative="1">
      <w:start w:val="1"/>
      <w:numFmt w:val="decimal"/>
      <w:lvlText w:val="%4."/>
      <w:lvlJc w:val="left"/>
      <w:pPr>
        <w:ind w:left="2084" w:hanging="360"/>
      </w:pPr>
    </w:lvl>
    <w:lvl w:ilvl="4" w:tplc="080A0019" w:tentative="1">
      <w:start w:val="1"/>
      <w:numFmt w:val="lowerLetter"/>
      <w:lvlText w:val="%5."/>
      <w:lvlJc w:val="left"/>
      <w:pPr>
        <w:ind w:left="2804" w:hanging="360"/>
      </w:pPr>
    </w:lvl>
    <w:lvl w:ilvl="5" w:tplc="080A001B" w:tentative="1">
      <w:start w:val="1"/>
      <w:numFmt w:val="lowerRoman"/>
      <w:lvlText w:val="%6."/>
      <w:lvlJc w:val="right"/>
      <w:pPr>
        <w:ind w:left="3524" w:hanging="180"/>
      </w:pPr>
    </w:lvl>
    <w:lvl w:ilvl="6" w:tplc="080A000F" w:tentative="1">
      <w:start w:val="1"/>
      <w:numFmt w:val="decimal"/>
      <w:lvlText w:val="%7."/>
      <w:lvlJc w:val="left"/>
      <w:pPr>
        <w:ind w:left="4244" w:hanging="360"/>
      </w:pPr>
    </w:lvl>
    <w:lvl w:ilvl="7" w:tplc="080A0019" w:tentative="1">
      <w:start w:val="1"/>
      <w:numFmt w:val="lowerLetter"/>
      <w:lvlText w:val="%8."/>
      <w:lvlJc w:val="left"/>
      <w:pPr>
        <w:ind w:left="4964" w:hanging="360"/>
      </w:pPr>
    </w:lvl>
    <w:lvl w:ilvl="8" w:tplc="080A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6">
    <w:nsid w:val="379C1E34"/>
    <w:multiLevelType w:val="hybridMultilevel"/>
    <w:tmpl w:val="6B1C94AE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4619AE"/>
    <w:multiLevelType w:val="hybridMultilevel"/>
    <w:tmpl w:val="0BD8D556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656EEB"/>
    <w:multiLevelType w:val="hybridMultilevel"/>
    <w:tmpl w:val="FB50E5AA"/>
    <w:lvl w:ilvl="0" w:tplc="5B4830FE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FA030A"/>
    <w:multiLevelType w:val="hybridMultilevel"/>
    <w:tmpl w:val="A32A32B4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F67CA4"/>
    <w:multiLevelType w:val="hybridMultilevel"/>
    <w:tmpl w:val="CE10B7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2507D"/>
    <w:multiLevelType w:val="hybridMultilevel"/>
    <w:tmpl w:val="A36A8AF8"/>
    <w:lvl w:ilvl="0" w:tplc="080A000F">
      <w:start w:val="1"/>
      <w:numFmt w:val="decimal"/>
      <w:lvlText w:val="%1."/>
      <w:lvlJc w:val="left"/>
      <w:pPr>
        <w:ind w:left="284" w:hanging="720"/>
      </w:pPr>
      <w:rPr>
        <w:rFonts w:hint="default"/>
        <w:b w:val="0"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644" w:hanging="360"/>
      </w:pPr>
    </w:lvl>
    <w:lvl w:ilvl="2" w:tplc="080A001B" w:tentative="1">
      <w:start w:val="1"/>
      <w:numFmt w:val="lowerRoman"/>
      <w:lvlText w:val="%3."/>
      <w:lvlJc w:val="right"/>
      <w:pPr>
        <w:ind w:left="1364" w:hanging="180"/>
      </w:pPr>
    </w:lvl>
    <w:lvl w:ilvl="3" w:tplc="080A000F" w:tentative="1">
      <w:start w:val="1"/>
      <w:numFmt w:val="decimal"/>
      <w:lvlText w:val="%4."/>
      <w:lvlJc w:val="left"/>
      <w:pPr>
        <w:ind w:left="2084" w:hanging="360"/>
      </w:pPr>
    </w:lvl>
    <w:lvl w:ilvl="4" w:tplc="080A0019" w:tentative="1">
      <w:start w:val="1"/>
      <w:numFmt w:val="lowerLetter"/>
      <w:lvlText w:val="%5."/>
      <w:lvlJc w:val="left"/>
      <w:pPr>
        <w:ind w:left="2804" w:hanging="360"/>
      </w:pPr>
    </w:lvl>
    <w:lvl w:ilvl="5" w:tplc="080A001B" w:tentative="1">
      <w:start w:val="1"/>
      <w:numFmt w:val="lowerRoman"/>
      <w:lvlText w:val="%6."/>
      <w:lvlJc w:val="right"/>
      <w:pPr>
        <w:ind w:left="3524" w:hanging="180"/>
      </w:pPr>
    </w:lvl>
    <w:lvl w:ilvl="6" w:tplc="080A000F" w:tentative="1">
      <w:start w:val="1"/>
      <w:numFmt w:val="decimal"/>
      <w:lvlText w:val="%7."/>
      <w:lvlJc w:val="left"/>
      <w:pPr>
        <w:ind w:left="4244" w:hanging="360"/>
      </w:pPr>
    </w:lvl>
    <w:lvl w:ilvl="7" w:tplc="080A0019" w:tentative="1">
      <w:start w:val="1"/>
      <w:numFmt w:val="lowerLetter"/>
      <w:lvlText w:val="%8."/>
      <w:lvlJc w:val="left"/>
      <w:pPr>
        <w:ind w:left="4964" w:hanging="360"/>
      </w:pPr>
    </w:lvl>
    <w:lvl w:ilvl="8" w:tplc="080A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2">
    <w:nsid w:val="5ADC705C"/>
    <w:multiLevelType w:val="hybridMultilevel"/>
    <w:tmpl w:val="80ACA3AA"/>
    <w:lvl w:ilvl="0" w:tplc="19A42B38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E52FE"/>
    <w:multiLevelType w:val="hybridMultilevel"/>
    <w:tmpl w:val="38461F3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C782A"/>
    <w:multiLevelType w:val="hybridMultilevel"/>
    <w:tmpl w:val="6B06589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192A13"/>
    <w:multiLevelType w:val="hybridMultilevel"/>
    <w:tmpl w:val="93CEF3D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A521F4"/>
    <w:multiLevelType w:val="hybridMultilevel"/>
    <w:tmpl w:val="AE9282F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853AD7"/>
    <w:multiLevelType w:val="hybridMultilevel"/>
    <w:tmpl w:val="1AE2B06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D577FF"/>
    <w:multiLevelType w:val="hybridMultilevel"/>
    <w:tmpl w:val="6E10D750"/>
    <w:lvl w:ilvl="0" w:tplc="080A0005">
      <w:start w:val="1"/>
      <w:numFmt w:val="bullet"/>
      <w:lvlText w:val=""/>
      <w:lvlJc w:val="left"/>
      <w:pPr>
        <w:ind w:left="67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9">
    <w:nsid w:val="7F971FEF"/>
    <w:multiLevelType w:val="hybridMultilevel"/>
    <w:tmpl w:val="B2C8169C"/>
    <w:lvl w:ilvl="0" w:tplc="19A42B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8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17"/>
  </w:num>
  <w:num w:numId="8">
    <w:abstractNumId w:val="4"/>
  </w:num>
  <w:num w:numId="9">
    <w:abstractNumId w:val="16"/>
  </w:num>
  <w:num w:numId="10">
    <w:abstractNumId w:val="12"/>
  </w:num>
  <w:num w:numId="11">
    <w:abstractNumId w:val="19"/>
  </w:num>
  <w:num w:numId="12">
    <w:abstractNumId w:val="0"/>
  </w:num>
  <w:num w:numId="13">
    <w:abstractNumId w:val="13"/>
  </w:num>
  <w:num w:numId="14">
    <w:abstractNumId w:val="14"/>
  </w:num>
  <w:num w:numId="15">
    <w:abstractNumId w:val="2"/>
  </w:num>
  <w:num w:numId="16">
    <w:abstractNumId w:val="6"/>
  </w:num>
  <w:num w:numId="17">
    <w:abstractNumId w:val="10"/>
  </w:num>
  <w:num w:numId="18">
    <w:abstractNumId w:val="11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12F0"/>
    <w:rsid w:val="000E18F1"/>
    <w:rsid w:val="00183B13"/>
    <w:rsid w:val="009C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4B0ED9-AFA6-44AE-B4E9-D3C83697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2F0"/>
    <w:pPr>
      <w:spacing w:after="160" w:line="259" w:lineRule="auto"/>
    </w:pPr>
    <w:rPr>
      <w:rFonts w:ascii="Cambria" w:eastAsia="Cambria" w:hAnsi="Cambria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C12F0"/>
    <w:rPr>
      <w:color w:val="0000FF"/>
      <w:u w:val="single"/>
    </w:rPr>
  </w:style>
  <w:style w:type="paragraph" w:styleId="Prrafodelista">
    <w:name w:val="List Paragraph"/>
    <w:aliases w:val="Inciso"/>
    <w:basedOn w:val="Normal"/>
    <w:link w:val="PrrafodelistaCar"/>
    <w:uiPriority w:val="34"/>
    <w:qFormat/>
    <w:rsid w:val="009C12F0"/>
    <w:pPr>
      <w:ind w:left="708"/>
    </w:pPr>
  </w:style>
  <w:style w:type="character" w:customStyle="1" w:styleId="PrrafodelistaCar">
    <w:name w:val="Párrafo de lista Car"/>
    <w:aliases w:val="Inciso Car"/>
    <w:link w:val="Prrafodelista"/>
    <w:uiPriority w:val="34"/>
    <w:rsid w:val="009C12F0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lar.google.com.mx/scholar?q=yacuzzi+estudio+de+cas&amp;btnG=&amp;hl=es&amp;as_sdt=0&amp;sciodt=0&amp;cites=16169956358754009226&amp;scips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ne.edu.ar/" TargetMode="External"/><Relationship Id="rId5" Type="http://schemas.openxmlformats.org/officeDocument/2006/relationships/hyperlink" Target="http://www.taosinstitute.net/Websites/taos/Images/ResourcesManuscripts/Cisneros-Los%20rostros%20deconstructivo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1322</Words>
  <Characters>7271</Characters>
  <Application>Microsoft Office Word</Application>
  <DocSecurity>0</DocSecurity>
  <Lines>60</Lines>
  <Paragraphs>17</Paragraphs>
  <ScaleCrop>false</ScaleCrop>
  <Company> </Company>
  <LinksUpToDate>false</LinksUpToDate>
  <CharactersWithSpaces>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Elsa Chavez Garcia</cp:lastModifiedBy>
  <cp:revision>3</cp:revision>
  <dcterms:created xsi:type="dcterms:W3CDTF">2016-07-25T20:41:00Z</dcterms:created>
  <dcterms:modified xsi:type="dcterms:W3CDTF">2016-07-30T18:58:00Z</dcterms:modified>
</cp:coreProperties>
</file>